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52"/>
          <w:szCs w:val="52"/>
          <w:highlight w:val="none"/>
          <w:lang w:val="en-US" w:eastAsia="zh-CN" w:bidi="ar"/>
        </w:rPr>
      </w:pPr>
      <w:r>
        <w:rPr>
          <w:rFonts w:hint="eastAsia" w:ascii="宋体" w:hAnsi="宋体" w:cs="宋体"/>
          <w:b/>
          <w:bCs/>
          <w:kern w:val="0"/>
          <w:sz w:val="52"/>
          <w:szCs w:val="52"/>
          <w:highlight w:val="none"/>
          <w:lang w:val="en-US" w:eastAsia="zh-CN" w:bidi="ar"/>
        </w:rPr>
        <w:t>沧州数产科技有限公司</w:t>
      </w:r>
    </w:p>
    <w:p>
      <w:pPr>
        <w:jc w:val="center"/>
        <w:rPr>
          <w:rFonts w:hint="eastAsia" w:ascii="宋体" w:hAnsi="宋体" w:cs="宋体"/>
          <w:b/>
          <w:sz w:val="52"/>
          <w:szCs w:val="52"/>
          <w:highlight w:val="none"/>
        </w:rPr>
      </w:pPr>
      <w:r>
        <w:rPr>
          <w:rFonts w:hint="eastAsia" w:ascii="宋体" w:hAnsi="宋体" w:cs="宋体"/>
          <w:b/>
          <w:bCs/>
          <w:color w:val="auto"/>
          <w:kern w:val="0"/>
          <w:sz w:val="52"/>
          <w:szCs w:val="52"/>
          <w:highlight w:val="none"/>
          <w:lang w:val="en-US" w:eastAsia="zh-CN" w:bidi="ar"/>
        </w:rPr>
        <w:t>电子设备</w:t>
      </w:r>
      <w:r>
        <w:rPr>
          <w:rFonts w:hint="eastAsia" w:ascii="宋体" w:hAnsi="宋体" w:cs="宋体"/>
          <w:b/>
          <w:bCs/>
          <w:kern w:val="0"/>
          <w:sz w:val="52"/>
          <w:szCs w:val="52"/>
          <w:highlight w:val="none"/>
          <w:lang w:eastAsia="zh-CN" w:bidi="ar"/>
        </w:rPr>
        <w:t>采购</w:t>
      </w:r>
    </w:p>
    <w:p>
      <w:pPr>
        <w:spacing w:line="900" w:lineRule="exact"/>
        <w:jc w:val="center"/>
        <w:rPr>
          <w:rFonts w:hint="eastAsia" w:ascii="宋体" w:hAnsi="宋体" w:cs="宋体"/>
          <w:b/>
          <w:sz w:val="72"/>
          <w:szCs w:val="72"/>
          <w:highlight w:val="none"/>
        </w:rPr>
      </w:pPr>
    </w:p>
    <w:p>
      <w:pPr>
        <w:spacing w:line="900" w:lineRule="exact"/>
        <w:jc w:val="center"/>
        <w:rPr>
          <w:rFonts w:hint="eastAsia" w:ascii="宋体" w:hAnsi="宋体" w:cs="宋体"/>
          <w:b/>
          <w:sz w:val="72"/>
          <w:szCs w:val="72"/>
          <w:highlight w:val="none"/>
        </w:rPr>
      </w:pPr>
      <w:r>
        <w:rPr>
          <w:rFonts w:hint="eastAsia" w:ascii="宋体" w:hAnsi="宋体" w:cs="宋体"/>
          <w:b/>
          <w:sz w:val="72"/>
          <w:szCs w:val="72"/>
          <w:highlight w:val="none"/>
        </w:rPr>
        <w:t xml:space="preserve"> </w:t>
      </w:r>
    </w:p>
    <w:p>
      <w:pPr>
        <w:spacing w:line="900" w:lineRule="exact"/>
        <w:jc w:val="center"/>
        <w:rPr>
          <w:rFonts w:hint="eastAsia" w:ascii="宋体" w:hAnsi="宋体" w:cs="宋体"/>
          <w:b/>
          <w:sz w:val="56"/>
          <w:szCs w:val="56"/>
          <w:highlight w:val="none"/>
        </w:rPr>
      </w:pPr>
      <w:r>
        <w:rPr>
          <w:rFonts w:hint="eastAsia" w:ascii="宋体" w:hAnsi="宋体" w:eastAsia="宋体" w:cs="宋体"/>
          <w:b/>
          <w:sz w:val="56"/>
          <w:szCs w:val="56"/>
          <w:highlight w:val="none"/>
          <w:lang w:val="en-US" w:eastAsia="zh-CN"/>
        </w:rPr>
        <w:t>询比采购</w:t>
      </w:r>
      <w:r>
        <w:rPr>
          <w:rFonts w:hint="eastAsia" w:ascii="宋体" w:hAnsi="宋体" w:cs="宋体"/>
          <w:b/>
          <w:sz w:val="56"/>
          <w:szCs w:val="56"/>
          <w:highlight w:val="none"/>
        </w:rPr>
        <w:t>文件</w:t>
      </w:r>
    </w:p>
    <w:p>
      <w:pPr>
        <w:rPr>
          <w:rFonts w:hint="eastAsia" w:ascii="宋体" w:hAnsi="宋体" w:cs="宋体"/>
          <w:b/>
          <w:sz w:val="18"/>
          <w:szCs w:val="18"/>
          <w:highlight w:val="none"/>
        </w:rPr>
      </w:pPr>
    </w:p>
    <w:p>
      <w:pPr>
        <w:jc w:val="center"/>
        <w:rPr>
          <w:rFonts w:hint="default" w:ascii="宋体" w:hAnsi="宋体" w:cs="宋体"/>
          <w:b/>
          <w:sz w:val="52"/>
          <w:highlight w:val="none"/>
          <w:lang w:val="en-US"/>
        </w:rPr>
      </w:pPr>
      <w:r>
        <w:rPr>
          <w:rFonts w:hint="eastAsia" w:ascii="宋体" w:hAnsi="宋体" w:cs="宋体"/>
          <w:b/>
          <w:sz w:val="32"/>
          <w:szCs w:val="32"/>
          <w:highlight w:val="none"/>
        </w:rPr>
        <w:t>项目编号：</w:t>
      </w:r>
      <w:r>
        <w:rPr>
          <w:rFonts w:hint="eastAsia" w:ascii="宋体" w:hAnsi="宋体" w:eastAsia="宋体" w:cs="宋体"/>
          <w:b/>
          <w:sz w:val="32"/>
          <w:szCs w:val="32"/>
          <w:highlight w:val="none"/>
          <w:lang w:val="en-US" w:eastAsia="zh-CN"/>
        </w:rPr>
        <w:t>CZSC</w:t>
      </w:r>
      <w:r>
        <w:rPr>
          <w:rFonts w:hint="eastAsia" w:ascii="宋体" w:hAnsi="宋体" w:eastAsia="宋体" w:cs="宋体"/>
          <w:b/>
          <w:sz w:val="32"/>
          <w:szCs w:val="32"/>
          <w:highlight w:val="none"/>
          <w:lang w:eastAsia="zh-CN"/>
        </w:rPr>
        <w:t>-2023</w:t>
      </w:r>
      <w:r>
        <w:rPr>
          <w:rFonts w:hint="eastAsia" w:ascii="宋体" w:hAnsi="宋体" w:eastAsia="宋体" w:cs="宋体"/>
          <w:b/>
          <w:sz w:val="32"/>
          <w:szCs w:val="32"/>
          <w:highlight w:val="none"/>
          <w:lang w:val="en-US" w:eastAsia="zh-CN"/>
        </w:rPr>
        <w:t>10-01</w:t>
      </w:r>
    </w:p>
    <w:p>
      <w:pPr>
        <w:spacing w:line="360" w:lineRule="auto"/>
        <w:jc w:val="center"/>
        <w:rPr>
          <w:rFonts w:hint="eastAsia" w:ascii="宋体" w:hAnsi="宋体" w:cs="宋体"/>
          <w:b/>
          <w:spacing w:val="12"/>
          <w:sz w:val="30"/>
          <w:szCs w:val="30"/>
          <w:highlight w:val="none"/>
        </w:rPr>
      </w:pPr>
    </w:p>
    <w:p>
      <w:pPr>
        <w:spacing w:line="360" w:lineRule="auto"/>
        <w:rPr>
          <w:rFonts w:hint="eastAsia" w:ascii="宋体" w:hAnsi="宋体" w:cs="宋体"/>
          <w:b/>
          <w:spacing w:val="12"/>
          <w:sz w:val="30"/>
          <w:szCs w:val="30"/>
          <w:highlight w:val="none"/>
        </w:rPr>
      </w:pPr>
    </w:p>
    <w:p>
      <w:pPr>
        <w:spacing w:line="360" w:lineRule="auto"/>
        <w:ind w:firstLine="1135" w:firstLineChars="350"/>
        <w:rPr>
          <w:rFonts w:hint="eastAsia" w:ascii="宋体" w:hAnsi="宋体" w:cs="宋体"/>
          <w:b/>
          <w:spacing w:val="12"/>
          <w:sz w:val="30"/>
          <w:szCs w:val="30"/>
          <w:highlight w:val="none"/>
        </w:rPr>
      </w:pPr>
    </w:p>
    <w:p>
      <w:pPr>
        <w:spacing w:line="360" w:lineRule="auto"/>
        <w:rPr>
          <w:rFonts w:hint="eastAsia" w:ascii="宋体" w:hAnsi="宋体" w:cs="宋体"/>
          <w:b/>
          <w:spacing w:val="12"/>
          <w:sz w:val="30"/>
          <w:szCs w:val="30"/>
          <w:highlight w:val="none"/>
        </w:rPr>
      </w:pPr>
    </w:p>
    <w:p>
      <w:pPr>
        <w:spacing w:line="360" w:lineRule="auto"/>
        <w:ind w:firstLine="1135" w:firstLineChars="350"/>
        <w:rPr>
          <w:rFonts w:hint="eastAsia" w:ascii="宋体" w:hAnsi="宋体" w:cs="宋体"/>
          <w:b/>
          <w:spacing w:val="12"/>
          <w:sz w:val="30"/>
          <w:szCs w:val="30"/>
          <w:highlight w:val="none"/>
        </w:rPr>
      </w:pPr>
    </w:p>
    <w:p>
      <w:pPr>
        <w:spacing w:line="360" w:lineRule="auto"/>
        <w:ind w:firstLine="2244" w:firstLineChars="650"/>
        <w:rPr>
          <w:rFonts w:hint="default" w:ascii="宋体" w:hAnsi="宋体" w:eastAsia="宋体" w:cs="宋体"/>
          <w:b/>
          <w:spacing w:val="12"/>
          <w:sz w:val="32"/>
          <w:szCs w:val="32"/>
          <w:highlight w:val="none"/>
          <w:u w:val="single"/>
          <w:lang w:val="en-US" w:eastAsia="zh-CN"/>
        </w:rPr>
      </w:pPr>
      <w:r>
        <w:rPr>
          <w:rFonts w:hint="eastAsia" w:ascii="宋体" w:hAnsi="宋体" w:eastAsia="宋体" w:cs="宋体"/>
          <w:b/>
          <w:spacing w:val="12"/>
          <w:sz w:val="32"/>
          <w:szCs w:val="32"/>
          <w:highlight w:val="none"/>
          <w:lang w:eastAsia="zh-CN"/>
        </w:rPr>
        <w:t>采购</w:t>
      </w:r>
      <w:r>
        <w:rPr>
          <w:rFonts w:hint="eastAsia" w:ascii="宋体" w:hAnsi="宋体" w:cs="宋体"/>
          <w:b/>
          <w:spacing w:val="12"/>
          <w:sz w:val="32"/>
          <w:szCs w:val="32"/>
          <w:highlight w:val="none"/>
        </w:rPr>
        <w:t>人：</w:t>
      </w:r>
      <w:r>
        <w:rPr>
          <w:rFonts w:hint="eastAsia" w:ascii="宋体" w:hAnsi="宋体" w:eastAsia="宋体" w:cs="宋体"/>
          <w:b/>
          <w:spacing w:val="12"/>
          <w:sz w:val="32"/>
          <w:szCs w:val="32"/>
          <w:highlight w:val="none"/>
          <w:lang w:val="en-US" w:eastAsia="zh-CN"/>
        </w:rPr>
        <w:t>沧州数产科技有限公司</w:t>
      </w:r>
    </w:p>
    <w:p>
      <w:pPr>
        <w:spacing w:line="360" w:lineRule="auto"/>
        <w:jc w:val="center"/>
        <w:rPr>
          <w:rFonts w:hint="eastAsia" w:ascii="宋体" w:hAnsi="宋体" w:cs="宋体"/>
          <w:b/>
          <w:spacing w:val="12"/>
          <w:sz w:val="32"/>
          <w:szCs w:val="32"/>
          <w:highlight w:val="none"/>
        </w:rPr>
      </w:pPr>
    </w:p>
    <w:p>
      <w:pPr>
        <w:jc w:val="center"/>
        <w:rPr>
          <w:rFonts w:hint="eastAsia" w:ascii="宋体" w:hAnsi="宋体" w:cs="宋体"/>
          <w:b/>
          <w:sz w:val="32"/>
          <w:szCs w:val="32"/>
          <w:highlight w:val="none"/>
        </w:rPr>
      </w:pPr>
    </w:p>
    <w:p>
      <w:pPr>
        <w:pStyle w:val="6"/>
        <w:spacing w:line="360" w:lineRule="auto"/>
        <w:ind w:left="0" w:leftChars="0"/>
        <w:rPr>
          <w:rFonts w:hint="eastAsia" w:ascii="宋体" w:hAnsi="宋体" w:cs="宋体"/>
          <w:b/>
          <w:highlight w:val="green"/>
          <w:shd w:val="pct10" w:color="auto" w:fill="FFFFFF"/>
        </w:rPr>
      </w:pPr>
      <w:r>
        <w:rPr>
          <w:rFonts w:hint="eastAsia" w:ascii="宋体" w:hAnsi="宋体" w:cs="宋体"/>
          <w:b/>
          <w:highlight w:val="none"/>
        </w:rPr>
        <w:t xml:space="preserve">                             </w:t>
      </w:r>
      <w:r>
        <w:rPr>
          <w:rFonts w:hint="eastAsia" w:ascii="宋体" w:hAnsi="宋体" w:cs="宋体"/>
          <w:b/>
          <w:sz w:val="32"/>
          <w:szCs w:val="32"/>
          <w:highlight w:val="none"/>
        </w:rPr>
        <w:t xml:space="preserve">   二零</w:t>
      </w:r>
      <w:r>
        <w:rPr>
          <w:rFonts w:hint="eastAsia" w:ascii="宋体" w:hAnsi="宋体" w:cs="宋体"/>
          <w:b/>
          <w:sz w:val="32"/>
          <w:szCs w:val="32"/>
          <w:highlight w:val="none"/>
          <w:lang w:val="en-US" w:eastAsia="zh-CN"/>
        </w:rPr>
        <w:t>二三</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十</w:t>
      </w:r>
      <w:r>
        <w:rPr>
          <w:rFonts w:hint="eastAsia" w:ascii="宋体" w:hAnsi="宋体" w:cs="宋体"/>
          <w:b/>
          <w:sz w:val="32"/>
          <w:szCs w:val="32"/>
          <w:highlight w:val="none"/>
        </w:rPr>
        <w:t>月</w:t>
      </w:r>
    </w:p>
    <w:p>
      <w:pPr>
        <w:spacing w:line="360" w:lineRule="auto"/>
        <w:rPr>
          <w:rFonts w:hint="eastAsia" w:ascii="宋体" w:hAnsi="宋体" w:cs="宋体"/>
          <w:b/>
          <w:spacing w:val="12"/>
          <w:sz w:val="32"/>
          <w:szCs w:val="32"/>
          <w:highlight w:val="green"/>
        </w:rPr>
        <w:sectPr>
          <w:headerReference r:id="rId4" w:type="first"/>
          <w:headerReference r:id="rId3" w:type="default"/>
          <w:pgSz w:w="11907" w:h="16840"/>
          <w:pgMar w:top="1418" w:right="1249" w:bottom="1418" w:left="1418" w:header="964" w:footer="964" w:gutter="0"/>
          <w:pgNumType w:fmt="decimal"/>
          <w:cols w:space="720" w:num="1"/>
          <w:titlePg/>
          <w:docGrid w:type="lines" w:linePitch="312" w:charSpace="0"/>
        </w:sectPr>
      </w:pPr>
    </w:p>
    <w:p>
      <w:pPr>
        <w:pStyle w:val="2"/>
        <w:spacing w:line="360" w:lineRule="auto"/>
        <w:rPr>
          <w:rFonts w:hint="eastAsia" w:ascii="宋体" w:hAnsi="宋体" w:eastAsia="宋体" w:cs="宋体"/>
          <w:b/>
          <w:szCs w:val="44"/>
        </w:rPr>
      </w:pPr>
      <w:r>
        <w:rPr>
          <w:rFonts w:hint="eastAsia" w:ascii="宋体" w:hAnsi="宋体" w:eastAsia="宋体" w:cs="宋体"/>
          <w:b/>
          <w:szCs w:val="44"/>
        </w:rPr>
        <w:t>目   录</w:t>
      </w:r>
    </w:p>
    <w:p>
      <w:pPr>
        <w:rPr>
          <w:rFonts w:hint="eastAsia" w:ascii="宋体" w:hAnsi="宋体" w:cs="宋体"/>
        </w:rPr>
      </w:pPr>
    </w:p>
    <w:p>
      <w:pPr>
        <w:spacing w:line="360" w:lineRule="auto"/>
        <w:ind w:firstLine="1200" w:firstLineChars="4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t xml:space="preserve">第一章 </w:t>
      </w:r>
      <w:r>
        <w:rPr>
          <w:rFonts w:hint="eastAsia" w:ascii="宋体" w:hAnsi="宋体" w:eastAsia="宋体" w:cs="宋体"/>
          <w:sz w:val="30"/>
          <w:szCs w:val="30"/>
          <w:highlight w:val="none"/>
          <w:lang w:val="en-US" w:eastAsia="zh-CN"/>
        </w:rPr>
        <w:t xml:space="preserve">询价公告 </w:t>
      </w:r>
    </w:p>
    <w:p>
      <w:pPr>
        <w:spacing w:line="360" w:lineRule="auto"/>
        <w:ind w:firstLine="1200" w:firstLineChars="4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第</w:t>
      </w:r>
      <w:r>
        <w:rPr>
          <w:rFonts w:hint="eastAsia" w:ascii="宋体" w:hAnsi="宋体" w:eastAsia="宋体" w:cs="宋体"/>
          <w:sz w:val="30"/>
          <w:szCs w:val="30"/>
          <w:highlight w:val="none"/>
          <w:lang w:val="en-US" w:eastAsia="zh-CN"/>
        </w:rPr>
        <w:t>二</w:t>
      </w:r>
      <w:r>
        <w:rPr>
          <w:rFonts w:hint="eastAsia" w:ascii="宋体" w:hAnsi="宋体" w:cs="宋体"/>
          <w:sz w:val="30"/>
          <w:szCs w:val="30"/>
          <w:highlight w:val="none"/>
        </w:rPr>
        <w:t xml:space="preserve">章 </w:t>
      </w:r>
      <w:r>
        <w:rPr>
          <w:rFonts w:hint="eastAsia" w:ascii="宋体" w:hAnsi="宋体" w:eastAsia="宋体" w:cs="宋体"/>
          <w:sz w:val="30"/>
          <w:szCs w:val="30"/>
          <w:highlight w:val="none"/>
          <w:lang w:val="en-US" w:eastAsia="zh-CN"/>
        </w:rPr>
        <w:t>采购项目需求</w:t>
      </w:r>
    </w:p>
    <w:p>
      <w:pPr>
        <w:spacing w:line="360" w:lineRule="auto"/>
        <w:ind w:firstLine="1200" w:firstLineChars="400"/>
        <w:rPr>
          <w:rFonts w:hint="eastAsia" w:ascii="宋体" w:hAnsi="宋体" w:cs="宋体"/>
          <w:sz w:val="30"/>
          <w:szCs w:val="30"/>
          <w:highlight w:val="none"/>
        </w:rPr>
      </w:pPr>
      <w:r>
        <w:rPr>
          <w:rFonts w:hint="eastAsia" w:ascii="宋体" w:hAnsi="宋体" w:cs="宋体"/>
          <w:sz w:val="30"/>
          <w:szCs w:val="30"/>
          <w:highlight w:val="none"/>
        </w:rPr>
        <w:t>第</w:t>
      </w:r>
      <w:r>
        <w:rPr>
          <w:rFonts w:hint="eastAsia" w:ascii="宋体" w:hAnsi="宋体" w:eastAsia="宋体" w:cs="宋体"/>
          <w:sz w:val="30"/>
          <w:szCs w:val="30"/>
          <w:highlight w:val="none"/>
          <w:lang w:val="en-US" w:eastAsia="zh-CN"/>
        </w:rPr>
        <w:t>三</w:t>
      </w:r>
      <w:r>
        <w:rPr>
          <w:rFonts w:hint="eastAsia" w:ascii="宋体" w:hAnsi="宋体" w:cs="宋体"/>
          <w:sz w:val="30"/>
          <w:szCs w:val="30"/>
          <w:highlight w:val="none"/>
        </w:rPr>
        <w:t xml:space="preserve">章 </w:t>
      </w:r>
      <w:r>
        <w:rPr>
          <w:rFonts w:hint="default" w:ascii="宋体" w:hAnsi="宋体" w:eastAsia="宋体" w:cs="宋体"/>
          <w:sz w:val="30"/>
          <w:szCs w:val="30"/>
          <w:highlight w:val="none"/>
          <w:lang w:val="en-US" w:eastAsia="zh-CN"/>
        </w:rPr>
        <w:t>响应文件编制要求</w:t>
      </w:r>
    </w:p>
    <w:p>
      <w:pPr>
        <w:pStyle w:val="5"/>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rPr>
          <w:rFonts w:hint="eastAsia" w:ascii="宋体" w:hAnsi="宋体" w:cs="宋体"/>
          <w:sz w:val="30"/>
          <w:szCs w:val="30"/>
          <w:highlight w:val="none"/>
        </w:rPr>
      </w:pPr>
    </w:p>
    <w:p>
      <w:pPr>
        <w:pStyle w:val="5"/>
        <w:rPr>
          <w:rFonts w:hint="eastAsia" w:ascii="宋体" w:hAnsi="宋体" w:cs="宋体"/>
          <w:sz w:val="30"/>
          <w:szCs w:val="30"/>
          <w:highlight w:val="none"/>
        </w:rPr>
      </w:pPr>
    </w:p>
    <w:p>
      <w:pPr>
        <w:spacing w:before="88" w:line="222" w:lineRule="auto"/>
        <w:outlineLvl w:val="0"/>
        <w:rPr>
          <w:rFonts w:ascii="宋体" w:hAnsi="宋体" w:eastAsia="宋体" w:cs="宋体"/>
          <w:spacing w:val="-10"/>
          <w:sz w:val="43"/>
          <w:szCs w:val="43"/>
          <w14:textOutline w14:w="7813" w14:cap="sq" w14:cmpd="sng">
            <w14:solidFill>
              <w14:srgbClr w14:val="000000"/>
            </w14:solidFill>
            <w14:prstDash w14:val="solid"/>
            <w14:bevel/>
          </w14:textOutline>
        </w:rPr>
      </w:pPr>
    </w:p>
    <w:p>
      <w:pPr>
        <w:spacing w:before="88" w:line="222" w:lineRule="auto"/>
        <w:outlineLvl w:val="0"/>
        <w:rPr>
          <w:rFonts w:ascii="宋体" w:hAnsi="宋体" w:eastAsia="宋体" w:cs="宋体"/>
          <w:spacing w:val="-10"/>
          <w:sz w:val="43"/>
          <w:szCs w:val="43"/>
          <w14:textOutline w14:w="7813" w14:cap="sq" w14:cmpd="sng">
            <w14:solidFill>
              <w14:srgbClr w14:val="000000"/>
            </w14:solidFill>
            <w14:prstDash w14:val="solid"/>
            <w14:bevel/>
          </w14:textOutline>
        </w:rPr>
      </w:pPr>
    </w:p>
    <w:p>
      <w:pPr>
        <w:spacing w:before="88" w:line="222" w:lineRule="auto"/>
        <w:outlineLvl w:val="0"/>
        <w:rPr>
          <w:rFonts w:ascii="宋体" w:hAnsi="宋体" w:eastAsia="宋体" w:cs="宋体"/>
          <w:spacing w:val="-10"/>
          <w:sz w:val="43"/>
          <w:szCs w:val="43"/>
          <w14:textOutline w14:w="7813" w14:cap="sq" w14:cmpd="sng">
            <w14:solidFill>
              <w14:srgbClr w14:val="000000"/>
            </w14:solidFill>
            <w14:prstDash w14:val="solid"/>
            <w14:bevel/>
          </w14:textOutline>
        </w:rPr>
      </w:pPr>
    </w:p>
    <w:p>
      <w:pPr>
        <w:spacing w:before="88" w:line="222" w:lineRule="auto"/>
        <w:outlineLvl w:val="0"/>
        <w:rPr>
          <w:rFonts w:ascii="宋体" w:hAnsi="宋体" w:eastAsia="宋体" w:cs="宋体"/>
          <w:spacing w:val="-10"/>
          <w:sz w:val="43"/>
          <w:szCs w:val="43"/>
          <w14:textOutline w14:w="7813" w14:cap="sq" w14:cmpd="sng">
            <w14:solidFill>
              <w14:srgbClr w14:val="000000"/>
            </w14:solidFill>
            <w14:prstDash w14:val="solid"/>
            <w14:bevel/>
          </w14:textOutline>
        </w:rPr>
      </w:pPr>
    </w:p>
    <w:p>
      <w:pPr>
        <w:spacing w:before="88" w:line="222" w:lineRule="auto"/>
        <w:outlineLvl w:val="0"/>
        <w:rPr>
          <w:rFonts w:ascii="宋体" w:hAnsi="宋体" w:eastAsia="宋体" w:cs="宋体"/>
          <w:spacing w:val="-10"/>
          <w:sz w:val="43"/>
          <w:szCs w:val="43"/>
          <w14:textOutline w14:w="7813" w14:cap="sq" w14:cmpd="sng">
            <w14:solidFill>
              <w14:srgbClr w14:val="000000"/>
            </w14:solidFill>
            <w14:prstDash w14:val="solid"/>
            <w14:bevel/>
          </w14:textOutline>
        </w:rPr>
      </w:pPr>
    </w:p>
    <w:p>
      <w:pPr>
        <w:pStyle w:val="5"/>
        <w:spacing w:before="72" w:line="223" w:lineRule="auto"/>
        <w:ind w:left="2712"/>
        <w:outlineLvl w:val="0"/>
        <w:rPr>
          <w:spacing w:val="8"/>
          <w:sz w:val="35"/>
          <w:szCs w:val="35"/>
          <w14:textOutline w14:w="6537" w14:cap="sq" w14:cmpd="sng">
            <w14:solidFill>
              <w14:srgbClr w14:val="000000"/>
            </w14:solidFill>
            <w14:prstDash w14:val="solid"/>
            <w14:bevel/>
          </w14:textOutline>
        </w:rPr>
      </w:pPr>
      <w:bookmarkStart w:id="0" w:name="bookmark1"/>
      <w:bookmarkEnd w:id="0"/>
    </w:p>
    <w:p>
      <w:pPr>
        <w:numPr>
          <w:ilvl w:val="0"/>
          <w:numId w:val="0"/>
        </w:numPr>
        <w:jc w:val="center"/>
        <w:rPr>
          <w:rFonts w:hint="eastAsia" w:ascii="宋体" w:hAnsi="宋体" w:cs="宋体"/>
          <w:b/>
          <w:sz w:val="36"/>
          <w:szCs w:val="36"/>
          <w:lang w:val="en-US" w:eastAsia="zh-CN"/>
        </w:rPr>
      </w:pPr>
    </w:p>
    <w:p>
      <w:pPr>
        <w:numPr>
          <w:ilvl w:val="0"/>
          <w:numId w:val="0"/>
        </w:numPr>
        <w:jc w:val="center"/>
        <w:rPr>
          <w:rFonts w:hint="eastAsia" w:ascii="宋体" w:hAnsi="宋体" w:cs="宋体"/>
          <w:b/>
          <w:sz w:val="36"/>
          <w:szCs w:val="36"/>
          <w:lang w:val="en-US" w:eastAsia="zh-CN"/>
        </w:rPr>
      </w:pPr>
    </w:p>
    <w:p>
      <w:pPr>
        <w:numPr>
          <w:ilvl w:val="0"/>
          <w:numId w:val="0"/>
        </w:numPr>
        <w:jc w:val="center"/>
        <w:rPr>
          <w:rFonts w:hint="eastAsia" w:ascii="宋体" w:hAnsi="宋体" w:cs="宋体"/>
          <w:b/>
          <w:sz w:val="36"/>
          <w:szCs w:val="36"/>
          <w:lang w:val="en-US" w:eastAsia="zh-CN"/>
        </w:rPr>
      </w:pPr>
    </w:p>
    <w:p>
      <w:pPr>
        <w:numPr>
          <w:ilvl w:val="0"/>
          <w:numId w:val="0"/>
        </w:numPr>
        <w:jc w:val="center"/>
        <w:rPr>
          <w:rFonts w:hint="eastAsia" w:ascii="宋体" w:hAnsi="宋体" w:cs="宋体"/>
          <w:b/>
          <w:sz w:val="36"/>
          <w:szCs w:val="36"/>
          <w:lang w:val="en-US" w:eastAsia="zh-CN"/>
        </w:rPr>
      </w:pPr>
    </w:p>
    <w:p>
      <w:pPr>
        <w:numPr>
          <w:ilvl w:val="0"/>
          <w:numId w:val="0"/>
        </w:numPr>
        <w:jc w:val="center"/>
        <w:rPr>
          <w:rFonts w:hint="eastAsia" w:ascii="宋体" w:hAnsi="宋体" w:cs="宋体"/>
          <w:b/>
          <w:sz w:val="36"/>
          <w:szCs w:val="36"/>
          <w:lang w:val="en-US" w:eastAsia="zh-CN"/>
        </w:rPr>
      </w:pPr>
      <w:r>
        <w:rPr>
          <w:rFonts w:hint="eastAsia" w:ascii="宋体" w:hAnsi="宋体" w:cs="宋体"/>
          <w:b/>
          <w:sz w:val="36"/>
          <w:szCs w:val="36"/>
          <w:lang w:val="en-US" w:eastAsia="zh-CN"/>
        </w:rPr>
        <w:t xml:space="preserve">第一章 询价公告   </w:t>
      </w:r>
    </w:p>
    <w:p>
      <w:pPr>
        <w:numPr>
          <w:ilvl w:val="0"/>
          <w:numId w:val="0"/>
        </w:numPr>
        <w:jc w:val="center"/>
        <w:rPr>
          <w:rFonts w:hint="default" w:ascii="宋体" w:hAnsi="宋体" w:cs="宋体"/>
          <w:b/>
          <w:sz w:val="36"/>
          <w:szCs w:val="36"/>
          <w:lang w:val="en-US" w:eastAsia="zh-CN"/>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92" w:firstLineChars="200"/>
        <w:textAlignment w:val="auto"/>
        <w:rPr>
          <w:rFonts w:hint="eastAsia" w:ascii="宋体" w:hAnsi="宋体" w:eastAsia="宋体" w:cs="宋体"/>
          <w:sz w:val="24"/>
          <w:szCs w:val="24"/>
          <w:u w:val="single"/>
          <w:lang w:eastAsia="zh-CN"/>
        </w:rPr>
      </w:pPr>
      <w:r>
        <w:rPr>
          <w:rFonts w:ascii="宋体" w:hAnsi="宋体" w:eastAsia="宋体" w:cs="宋体"/>
          <w:spacing w:val="3"/>
          <w:sz w:val="24"/>
          <w:szCs w:val="24"/>
        </w:rPr>
        <w:t>对</w:t>
      </w:r>
      <w:r>
        <w:rPr>
          <w:rFonts w:hint="eastAsia" w:ascii="宋体" w:hAnsi="宋体" w:eastAsia="宋体" w:cs="宋体"/>
          <w:sz w:val="24"/>
          <w:szCs w:val="24"/>
          <w:u w:val="single"/>
          <w:lang w:val="en-US" w:eastAsia="zh-CN"/>
        </w:rPr>
        <w:t>沧州数产科技有限公司电子设备采购</w:t>
      </w:r>
      <w:r>
        <w:rPr>
          <w:rFonts w:ascii="宋体" w:hAnsi="宋体" w:eastAsia="宋体" w:cs="宋体"/>
          <w:spacing w:val="1"/>
          <w:sz w:val="24"/>
          <w:szCs w:val="24"/>
        </w:rPr>
        <w:t>进行询比采购。从符合资质要</w:t>
      </w:r>
      <w:r>
        <w:rPr>
          <w:rFonts w:hint="eastAsia" w:ascii="宋体" w:hAnsi="宋体" w:eastAsia="宋体" w:cs="宋体"/>
          <w:spacing w:val="1"/>
          <w:sz w:val="24"/>
          <w:szCs w:val="24"/>
          <w:lang w:val="en-US" w:eastAsia="zh-CN"/>
        </w:rPr>
        <w:t>求</w:t>
      </w:r>
      <w:r>
        <w:rPr>
          <w:rFonts w:ascii="宋体" w:hAnsi="宋体" w:eastAsia="宋体" w:cs="宋体"/>
          <w:spacing w:val="-2"/>
          <w:sz w:val="24"/>
          <w:szCs w:val="24"/>
        </w:rPr>
        <w:t>中择优选择</w:t>
      </w:r>
      <w:r>
        <w:rPr>
          <w:rFonts w:ascii="宋体" w:hAnsi="宋体" w:eastAsia="宋体" w:cs="宋体"/>
          <w:spacing w:val="-29"/>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家成交供应商完成本项目的服务。现接受符合资质要求的单位前来报名</w:t>
      </w:r>
      <w:r>
        <w:rPr>
          <w:rFonts w:hint="eastAsia" w:ascii="宋体" w:hAnsi="宋体" w:eastAsia="宋体" w:cs="宋体"/>
          <w:spacing w:val="-2"/>
          <w:sz w:val="24"/>
          <w:szCs w:val="24"/>
          <w:lang w:eastAsia="zh-CN"/>
        </w:rPr>
        <w:t>。</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CZSC</w:t>
      </w:r>
      <w:r>
        <w:rPr>
          <w:rFonts w:hint="eastAsia" w:ascii="宋体" w:hAnsi="宋体" w:eastAsia="宋体" w:cs="宋体"/>
          <w:color w:val="auto"/>
          <w:sz w:val="24"/>
          <w:szCs w:val="24"/>
          <w:highlight w:val="none"/>
          <w:lang w:eastAsia="zh-CN"/>
        </w:rPr>
        <w:t>-2023</w:t>
      </w:r>
      <w:r>
        <w:rPr>
          <w:rFonts w:hint="eastAsia" w:ascii="宋体" w:hAnsi="宋体" w:eastAsia="宋体" w:cs="宋体"/>
          <w:color w:val="auto"/>
          <w:sz w:val="24"/>
          <w:szCs w:val="24"/>
          <w:highlight w:val="none"/>
          <w:lang w:val="en-US" w:eastAsia="zh-CN"/>
        </w:rPr>
        <w:t>10-01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sz w:val="24"/>
          <w:szCs w:val="24"/>
          <w:u w:val="none"/>
          <w:lang w:val="en-US" w:eastAsia="zh-CN"/>
        </w:rPr>
        <w:t>沧州数产科技有限公司电子设备采购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3.采购方式：询比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4.上限金额：860000.00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.采购需求：具体参数详见</w:t>
      </w:r>
      <w:r>
        <w:rPr>
          <w:rFonts w:hint="eastAsia" w:ascii="宋体" w:hAnsi="宋体" w:eastAsia="宋体" w:cs="宋体"/>
          <w:color w:val="auto"/>
          <w:sz w:val="24"/>
          <w:szCs w:val="24"/>
          <w:highlight w:val="none"/>
          <w:lang w:val="en-US" w:eastAsia="zh-CN"/>
        </w:rPr>
        <w:t>项目需求附件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.合同履行期限（交货期）：合同签订之日起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日内供货</w:t>
      </w:r>
      <w:r>
        <w:rPr>
          <w:rFonts w:hint="eastAsia" w:ascii="宋体" w:hAnsi="宋体" w:eastAsia="宋体" w:cs="宋体"/>
          <w:color w:val="auto"/>
          <w:sz w:val="24"/>
          <w:szCs w:val="24"/>
          <w:highlight w:val="none"/>
          <w:lang w:eastAsia="zh-CN"/>
        </w:rPr>
        <w:t>。</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highlight w:val="red"/>
          <w:lang w:eastAsia="zh-CN"/>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eastAsia="zh-CN"/>
        </w:rPr>
        <w:t>已落实；</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3.1需在人员、设备、资金等方面具有承担本项目的能力。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3.2信誉要求：供应商被“信用中国”网站列入失信被执行人名单、异常经营名录和税收违法黑名单，不允许参加本项目采购活动。（此项内容供应商无需提供，以开标当天现场查询为准）。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spacing w:val="-5"/>
          <w14:textOutline w14:w="4358" w14:cap="sq" w14:cmpd="sng">
            <w14:solidFill>
              <w14:srgbClr w14:val="000000"/>
            </w14:solidFill>
            <w14:prstDash w14:val="solid"/>
            <w14:bevel/>
          </w14:textOutli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本项目不接受任何形式的联合体投标；</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default" w:ascii="宋体" w:hAnsi="宋体" w:eastAsia="宋体" w:cs="宋体"/>
          <w:b/>
          <w:bCs/>
          <w:sz w:val="24"/>
          <w:szCs w:val="24"/>
          <w:highlight w:val="none"/>
          <w:lang w:val="en-US" w:eastAsia="zh-CN"/>
        </w:rPr>
        <w:t>、响应文件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供应商应当按照询比采购文件的要求编制响应文件，并对询比采购文件提出的要求和条件作出实质性响应。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响应文件组成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响应文件由“响应文件格式”规定的部分和供应商所作的一切有效补充、修改和承诺等文件组成，供应商应可在基本格式基础上对表格进行扩展，未规定格式的由供应商自定格式。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1本项目不接受联合体形式参与投标。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2询比有效期：响应文件及有关承诺文件有效期为提交响应文件截止时间起90天。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修正错误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1若供应商所递交的响应文中的价格出现大写金额和小写金额不一致的错误，以大写金额修正为准。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w:t>
      </w:r>
      <w:r>
        <w:rPr>
          <w:rFonts w:hint="default" w:ascii="宋体" w:hAnsi="宋体" w:eastAsia="宋体" w:cs="宋体"/>
          <w:kern w:val="2"/>
          <w:sz w:val="24"/>
          <w:szCs w:val="24"/>
          <w:highlight w:val="none"/>
          <w:lang w:val="en-US" w:eastAsia="zh-CN" w:bidi="ar-SA"/>
        </w:rPr>
        <w:t>开标小组按上述修正错误的原则及方法修正供应商的报价，供应商同意并签字确认后，修正后的报价对供应商具有约束作用。如果供应商不接受修正后的价格，将失去成为成交供应商的资格。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13" w:firstLineChars="21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响应文件的份数和签署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w:t>
      </w:r>
      <w:r>
        <w:rPr>
          <w:rFonts w:hint="default" w:ascii="宋体" w:hAnsi="宋体" w:eastAsia="宋体" w:cs="宋体"/>
          <w:kern w:val="2"/>
          <w:sz w:val="24"/>
          <w:szCs w:val="24"/>
          <w:highlight w:val="none"/>
          <w:lang w:val="en-US" w:eastAsia="zh-CN" w:bidi="ar-SA"/>
        </w:rPr>
        <w:t>响应文件一式二份，其中正本一份，副本一份，副本可为正本的复印件，应与正本一致，如出现不一致情况以正本为准。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2在响应文件正本中，按要求规定签字、盖章的地方必须按其规定签字、盖章。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响应文件的递交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1响应文件的密封与标记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响应文件的正本、副本均应密封送达递交地点。应在封套上注明项目名称、供应商名称。若正本、副本分别进行密封的，还应在封套上注明“正本”、“副本”字样。封套的封口处应加盖供应商公章或由法定代表人授权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13" w:firstLineChars="214"/>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5.2</w:t>
      </w:r>
      <w:r>
        <w:rPr>
          <w:rFonts w:hint="default" w:ascii="宋体" w:hAnsi="宋体" w:eastAsia="宋体" w:cs="宋体"/>
          <w:kern w:val="2"/>
          <w:sz w:val="24"/>
          <w:szCs w:val="24"/>
          <w:highlight w:val="none"/>
          <w:lang w:val="en-US" w:eastAsia="zh-CN" w:bidi="ar-SA"/>
        </w:rPr>
        <w:t>响应文件递交时间：</w:t>
      </w:r>
      <w:r>
        <w:rPr>
          <w:rFonts w:hint="eastAsia" w:ascii="宋体" w:hAnsi="宋体" w:eastAsia="宋体" w:cs="宋体"/>
          <w:kern w:val="2"/>
          <w:sz w:val="24"/>
          <w:szCs w:val="24"/>
          <w:highlight w:val="none"/>
          <w:lang w:val="en-US" w:eastAsia="zh-CN" w:bidi="ar-SA"/>
        </w:rPr>
        <w:t>2023年10月17日至2023年10月19日（8点30分-15:30分）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13" w:firstLineChars="21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3响应文件语言：简体中文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13" w:firstLineChars="214"/>
        <w:rPr>
          <w:rFonts w:hint="default"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4响应文件递交方式地址：</w:t>
      </w:r>
      <w:r>
        <w:rPr>
          <w:rFonts w:hint="eastAsia" w:ascii="宋体" w:hAnsi="宋体" w:eastAsia="宋体" w:cs="宋体"/>
          <w:kern w:val="2"/>
          <w:sz w:val="24"/>
          <w:szCs w:val="24"/>
          <w:highlight w:val="none"/>
          <w:lang w:val="en-US" w:eastAsia="zh-CN" w:bidi="ar-SA"/>
        </w:rPr>
        <w:t>河北省沧州市运河区流津时代小白楼207室。</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rPr>
      </w:pPr>
      <w:bookmarkStart w:id="1" w:name="_Toc35393803"/>
      <w:bookmarkStart w:id="2" w:name="_Toc28359017"/>
      <w:bookmarkStart w:id="3" w:name="_Toc35393634"/>
      <w:bookmarkStart w:id="4" w:name="_Toc28359094"/>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、公告期限</w:t>
      </w:r>
      <w:bookmarkEnd w:id="1"/>
      <w:bookmarkEnd w:id="2"/>
      <w:bookmarkEnd w:id="3"/>
      <w:bookmarkEnd w:id="4"/>
    </w:p>
    <w:p>
      <w:pPr>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个工作日。</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rPr>
      </w:pPr>
      <w:bookmarkStart w:id="5" w:name="_Toc35393804"/>
      <w:bookmarkStart w:id="6" w:name="_Toc35393635"/>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其他补充事宜</w:t>
      </w:r>
      <w:bookmarkEnd w:id="5"/>
      <w:bookmarkEnd w:id="6"/>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kern w:val="0"/>
          <w:sz w:val="24"/>
          <w:szCs w:val="24"/>
          <w:highlight w:val="yellow"/>
          <w:lang w:val="en-US" w:eastAsia="zh-CN"/>
        </w:rPr>
      </w:pPr>
      <w:r>
        <w:rPr>
          <w:rFonts w:hint="eastAsia" w:ascii="宋体" w:hAnsi="宋体" w:eastAsia="宋体" w:cs="宋体"/>
          <w:kern w:val="0"/>
          <w:sz w:val="24"/>
          <w:szCs w:val="24"/>
          <w:lang w:eastAsia="zh-CN"/>
        </w:rPr>
        <w:t>本公告发布媒体：</w:t>
      </w:r>
      <w:r>
        <w:rPr>
          <w:rFonts w:hint="eastAsia" w:ascii="宋体" w:hAnsi="宋体" w:eastAsia="宋体" w:cs="宋体"/>
          <w:kern w:val="0"/>
          <w:sz w:val="24"/>
          <w:szCs w:val="24"/>
          <w:highlight w:val="none"/>
          <w:lang w:val="en-US" w:eastAsia="zh-CN"/>
        </w:rPr>
        <w:t>沧州建投集团官网。</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w:t>
      </w:r>
      <w:r>
        <w:rPr>
          <w:rFonts w:hint="default" w:ascii="宋体" w:hAnsi="宋体" w:eastAsia="宋体" w:cs="宋体"/>
          <w:b/>
          <w:bCs/>
          <w:sz w:val="24"/>
          <w:szCs w:val="24"/>
          <w:highlight w:val="none"/>
          <w:lang w:val="en-US" w:eastAsia="zh-CN"/>
        </w:rPr>
        <w:t>、其他规定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单位负责人为同一人或者存在直接控股、管理关系的不同供应商，不得参加同一合同项下的政府采购活动，否则均为无效询比。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超过响应文件递交时间的响应文件，恕不接收。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询价费用：无论询价结果如何，供应商参与本项目询价的所有费用均应由供应商自行承担。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本项目采用满足项目需求后的最低价评审法</w:t>
      </w:r>
      <w:r>
        <w:rPr>
          <w:rFonts w:hint="eastAsia" w:ascii="宋体" w:hAnsi="宋体" w:eastAsia="宋体" w:cs="宋体"/>
          <w:kern w:val="2"/>
          <w:sz w:val="24"/>
          <w:szCs w:val="24"/>
          <w:highlight w:val="none"/>
          <w:lang w:val="en-US" w:eastAsia="zh-CN" w:bidi="ar-SA"/>
        </w:rPr>
        <w:t>，在此基础上报价若相同的，以信誉资质最优者为成交供应商。</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w:t>
      </w:r>
      <w:r>
        <w:rPr>
          <w:rFonts w:hint="default" w:ascii="宋体" w:hAnsi="宋体" w:eastAsia="宋体" w:cs="宋体"/>
          <w:b/>
          <w:bCs/>
          <w:sz w:val="24"/>
          <w:szCs w:val="24"/>
          <w:highlight w:val="none"/>
          <w:lang w:val="en-US" w:eastAsia="zh-CN"/>
        </w:rPr>
        <w:t>、</w:t>
      </w:r>
      <w:r>
        <w:rPr>
          <w:rFonts w:hint="eastAsia" w:ascii="宋体" w:hAnsi="宋体" w:eastAsia="宋体" w:cs="宋体"/>
          <w:b/>
          <w:bCs/>
          <w:sz w:val="24"/>
          <w:szCs w:val="24"/>
          <w:lang w:eastAsia="zh-CN"/>
        </w:rPr>
        <w:t>凡对本次采购提出询问，请按以下方式联系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：沧州数产科技有限公司</w:t>
      </w:r>
      <w:r>
        <w:rPr>
          <w:rFonts w:hint="default"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联系人</w:t>
      </w:r>
      <w:r>
        <w:rPr>
          <w:rFonts w:hint="eastAsia" w:ascii="宋体" w:hAnsi="宋体" w:eastAsia="宋体" w:cs="宋体"/>
          <w:kern w:val="2"/>
          <w:sz w:val="24"/>
          <w:szCs w:val="24"/>
          <w:highlight w:val="none"/>
          <w:lang w:val="en-US" w:eastAsia="zh-CN" w:bidi="ar-SA"/>
        </w:rPr>
        <w:t>：赵工</w:t>
      </w:r>
      <w:r>
        <w:rPr>
          <w:rFonts w:hint="default"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联系方式：15373385557</w:t>
      </w: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rPr>
          <w:spacing w:val="-5"/>
          <w14:textOutline w14:w="4358" w14:cap="sq" w14:cmpd="sng">
            <w14:solidFill>
              <w14:srgbClr w14:val="000000"/>
            </w14:solidFill>
            <w14:prstDash w14:val="solid"/>
            <w14:bevel/>
          </w14:textOutline>
        </w:rPr>
      </w:pPr>
    </w:p>
    <w:p>
      <w:pPr>
        <w:numPr>
          <w:ilvl w:val="0"/>
          <w:numId w:val="0"/>
        </w:numPr>
        <w:jc w:val="center"/>
        <w:rPr>
          <w:rFonts w:hint="eastAsia" w:ascii="宋体" w:hAnsi="宋体" w:cs="宋体"/>
          <w:b/>
          <w:sz w:val="36"/>
          <w:szCs w:val="36"/>
          <w:lang w:val="en-US" w:eastAsia="zh-CN"/>
        </w:rPr>
      </w:pPr>
      <w:r>
        <w:rPr>
          <w:rFonts w:hint="eastAsia" w:ascii="宋体" w:hAnsi="宋体" w:cs="宋体"/>
          <w:b/>
          <w:sz w:val="36"/>
          <w:szCs w:val="36"/>
          <w:lang w:val="en-US" w:eastAsia="zh-CN"/>
        </w:rPr>
        <w:t>第二章 采购项目需求</w:t>
      </w:r>
    </w:p>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w:t>
      </w:r>
      <w:r>
        <w:rPr>
          <w:rFonts w:hint="default" w:ascii="宋体" w:hAnsi="宋体" w:eastAsia="宋体" w:cs="宋体"/>
          <w:b/>
          <w:bCs/>
          <w:sz w:val="24"/>
          <w:szCs w:val="24"/>
          <w:highlight w:val="none"/>
          <w:lang w:val="en-US" w:eastAsia="zh-CN"/>
        </w:rPr>
        <w:t>目一览表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7" w:lineRule="atLeast"/>
        <w:ind w:left="0" w:right="0" w:firstLine="0"/>
        <w:jc w:val="left"/>
        <w:rPr>
          <w:rFonts w:hint="eastAsia" w:ascii="微软雅黑" w:hAnsi="微软雅黑" w:eastAsia="微软雅黑" w:cs="微软雅黑"/>
          <w:i w:val="0"/>
          <w:iCs w:val="0"/>
          <w:caps w:val="0"/>
          <w:color w:val="262626"/>
          <w:spacing w:val="0"/>
          <w:sz w:val="13"/>
          <w:szCs w:val="13"/>
        </w:rPr>
      </w:pPr>
      <w:r>
        <w:rPr>
          <w:rFonts w:hint="eastAsia" w:ascii="宋体" w:hAnsi="宋体" w:eastAsia="宋体" w:cs="宋体"/>
          <w:i w:val="0"/>
          <w:iCs w:val="0"/>
          <w:caps w:val="0"/>
          <w:color w:val="262626"/>
          <w:spacing w:val="0"/>
          <w:sz w:val="13"/>
          <w:szCs w:val="13"/>
        </w:rPr>
        <w:t> </w:t>
      </w:r>
    </w:p>
    <w:tbl>
      <w:tblPr>
        <w:tblStyle w:val="11"/>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415"/>
        <w:gridCol w:w="1900"/>
        <w:gridCol w:w="16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1" w:hRule="atLeast"/>
          <w:jc w:val="center"/>
        </w:trPr>
        <w:tc>
          <w:tcPr>
            <w:tcW w:w="3415" w:type="dxa"/>
            <w:tcBorders>
              <w:top w:val="single" w:color="auto" w:sz="2" w:space="0"/>
              <w:left w:val="single" w:color="auto" w:sz="2" w:space="0"/>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项目名称</w:t>
            </w:r>
          </w:p>
        </w:tc>
        <w:tc>
          <w:tcPr>
            <w:tcW w:w="1900"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采购预算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（万元）</w:t>
            </w:r>
          </w:p>
        </w:tc>
        <w:tc>
          <w:tcPr>
            <w:tcW w:w="1623"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成交供应商数量（名）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7" w:hRule="atLeast"/>
          <w:jc w:val="center"/>
        </w:trPr>
        <w:tc>
          <w:tcPr>
            <w:tcW w:w="3415"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u w:val="none"/>
                <w:lang w:val="en-US" w:eastAsia="zh-CN"/>
              </w:rPr>
              <w:t>沧州数产科技有限公司电子设备采购</w:t>
            </w:r>
          </w:p>
        </w:tc>
        <w:tc>
          <w:tcPr>
            <w:tcW w:w="1900"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firstLine="480" w:firstLineChars="20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86</w:t>
            </w:r>
          </w:p>
        </w:tc>
        <w:tc>
          <w:tcPr>
            <w:tcW w:w="1623"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r>
    </w:tbl>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eastAsia="宋体"/>
          <w:spacing w:val="-5"/>
          <w:lang w:val="en-US" w:eastAsia="zh-CN"/>
          <w14:textOutline w14:w="4358" w14:cap="sq" w14:cmpd="sng">
            <w14:solidFill>
              <w14:srgbClr w14:val="000000"/>
            </w14:solidFill>
            <w14:prstDash w14:val="solid"/>
            <w14:bevel/>
          </w14:textOutline>
        </w:rPr>
      </w:pPr>
      <w:r>
        <w:rPr>
          <w:rFonts w:hint="default" w:ascii="宋体" w:hAnsi="宋体" w:eastAsia="宋体" w:cs="宋体"/>
          <w:b/>
          <w:bCs/>
          <w:sz w:val="24"/>
          <w:szCs w:val="24"/>
          <w:lang w:val="en-US" w:eastAsia="zh-CN"/>
        </w:rPr>
        <w:t>二、项目需求</w:t>
      </w:r>
    </w:p>
    <w:p>
      <w:pPr>
        <w:rPr>
          <w:rFonts w:hint="default" w:ascii="宋体" w:hAnsi="宋体" w:eastAsia="宋体" w:cs="宋体"/>
          <w:b w:val="0"/>
          <w:bCs w:val="0"/>
          <w:kern w:val="2"/>
          <w:sz w:val="24"/>
          <w:szCs w:val="24"/>
          <w:lang w:val="en-US" w:eastAsia="zh-CN" w:bidi="ar-SA"/>
        </w:rPr>
      </w:pPr>
      <w:r>
        <w:rPr>
          <w:rFonts w:hint="eastAsia" w:eastAsia="宋体"/>
          <w:spacing w:val="-5"/>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b w:val="0"/>
          <w:bCs w:val="0"/>
          <w:kern w:val="2"/>
          <w:sz w:val="24"/>
          <w:szCs w:val="24"/>
          <w:lang w:val="en-US" w:eastAsia="zh-CN" w:bidi="ar-SA"/>
        </w:rPr>
        <w:t>详见项目需求附件</w:t>
      </w:r>
    </w:p>
    <w:p>
      <w:pPr>
        <w:pStyle w:val="3"/>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询价货物主要技术参数及配置</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eastAsia="zh-CN"/>
        </w:rPr>
        <w:t>1.基本要求：见技术参数及产品描述。</w:t>
      </w:r>
      <w:bookmarkStart w:id="11" w:name="_GoBack"/>
      <w:bookmarkEnd w:id="11"/>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eastAsia="zh-CN"/>
        </w:rPr>
        <w:t>2.供应商须在报价函中按要求填写：</w:t>
      </w:r>
      <w:r>
        <w:rPr>
          <w:rFonts w:hint="eastAsia" w:ascii="宋体" w:hAnsi="宋体" w:eastAsia="宋体" w:cs="宋体"/>
          <w:b w:val="0"/>
          <w:bCs w:val="0"/>
          <w:sz w:val="24"/>
          <w:szCs w:val="24"/>
          <w:lang w:val="en-US" w:eastAsia="zh-CN"/>
        </w:rPr>
        <w:t>设备</w:t>
      </w:r>
      <w:r>
        <w:rPr>
          <w:rFonts w:hint="default" w:ascii="宋体" w:hAnsi="宋体" w:eastAsia="宋体" w:cs="宋体"/>
          <w:b w:val="0"/>
          <w:bCs w:val="0"/>
          <w:sz w:val="24"/>
          <w:szCs w:val="24"/>
          <w:lang w:eastAsia="zh-CN"/>
        </w:rPr>
        <w:t>的规格型号、生产厂家及品牌。</w:t>
      </w:r>
    </w:p>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ascii="宋体" w:hAnsi="宋体" w:eastAsia="宋体" w:cs="宋体"/>
          <w:b/>
          <w:bCs/>
          <w:sz w:val="24"/>
          <w:szCs w:val="24"/>
          <w:lang w:eastAsia="zh-CN"/>
        </w:rPr>
      </w:pPr>
      <w:r>
        <w:rPr>
          <w:rFonts w:hint="default" w:ascii="宋体" w:hAnsi="宋体" w:eastAsia="宋体" w:cs="宋体"/>
          <w:b/>
          <w:bCs/>
          <w:sz w:val="24"/>
          <w:szCs w:val="24"/>
          <w:lang w:eastAsia="zh-CN"/>
        </w:rPr>
        <w:t>三、询比货物要求</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eastAsia="zh-CN"/>
        </w:rPr>
        <w:t>投标人必须按照明细报价表认真填写各项明细。</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eastAsia="zh-CN"/>
        </w:rPr>
        <w:t>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eastAsia="zh-CN"/>
        </w:rPr>
        <w:t>根据采购货物的技术参数和规格要求，投标人必须列表做出相应的回答。设备技术参数不得低于询价谈判文件要求；性能指标应达到或超过规定的标准，任何偏离都必须做出偏离表，也可以增加更好的功能，以便投标。</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eastAsia="zh-CN"/>
        </w:rPr>
        <w:t>中标人所提供的中标器材必须是所投品牌原厂生产及开发，不允许贴牌或代工生产及项目外包，如发现贴牌或代工生产及项目外包将视为虚假产品，中标人需承担鉴定费用，采购方有权退回器材并按中标价的双倍金额追究经济责任（须出具承诺函）。</w:t>
      </w:r>
    </w:p>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ascii="宋体" w:hAnsi="宋体" w:eastAsia="宋体" w:cs="宋体"/>
          <w:b/>
          <w:bCs/>
          <w:sz w:val="24"/>
          <w:szCs w:val="24"/>
          <w:lang w:eastAsia="zh-CN"/>
        </w:rPr>
      </w:pPr>
      <w:r>
        <w:rPr>
          <w:rFonts w:hint="default" w:ascii="宋体" w:hAnsi="宋体" w:eastAsia="宋体" w:cs="宋体"/>
          <w:b/>
          <w:bCs/>
          <w:sz w:val="24"/>
          <w:szCs w:val="24"/>
          <w:lang w:eastAsia="zh-CN"/>
        </w:rPr>
        <w:t>四、附件、图纸及包装要求</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eastAsia="zh-CN"/>
        </w:rPr>
        <w:t>所有设备按照厂家规定的产品包装和随机标准附件为准。</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eastAsia="zh-CN"/>
        </w:rPr>
        <w:t>要求防腐、防撞击、全新包装，以保证设备到达用户所在地完好无损，如有缺漏、损坏概由卖方负责补齐或赔偿,包装材料不予回收</w:t>
      </w: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pStyle w:val="5"/>
        <w:spacing w:before="157" w:line="220" w:lineRule="auto"/>
        <w:ind w:left="498"/>
        <w:rPr>
          <w:spacing w:val="-5"/>
          <w14:textOutline w14:w="4358" w14:cap="sq" w14:cmpd="sng">
            <w14:solidFill>
              <w14:srgbClr w14:val="000000"/>
            </w14:solidFill>
            <w14:prstDash w14:val="solid"/>
            <w14:bevel/>
          </w14:textOutline>
        </w:rPr>
      </w:pPr>
    </w:p>
    <w:p>
      <w:pPr>
        <w:sectPr>
          <w:footerReference r:id="rId5" w:type="default"/>
          <w:pgSz w:w="11910" w:h="16840"/>
          <w:pgMar w:top="1431" w:right="1317" w:bottom="981" w:left="1317" w:header="0" w:footer="802" w:gutter="0"/>
          <w:cols w:equalWidth="0" w:num="1">
            <w:col w:w="9276"/>
          </w:cols>
        </w:sectPr>
      </w:pPr>
    </w:p>
    <w:p>
      <w:pPr>
        <w:pStyle w:val="3"/>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rPr>
          <w:rFonts w:hint="eastAsia" w:ascii="宋体" w:hAnsi="宋体" w:eastAsia="宋体" w:cs="宋体"/>
          <w:b w:val="0"/>
          <w:bCs w:val="0"/>
          <w:sz w:val="24"/>
          <w:szCs w:val="24"/>
          <w:lang w:eastAsia="zh-CN"/>
        </w:rPr>
      </w:pPr>
      <w:bookmarkStart w:id="7" w:name="bookmark3"/>
      <w:bookmarkEnd w:id="7"/>
      <w:r>
        <w:rPr>
          <w:rFonts w:hint="eastAsia" w:ascii="宋体" w:hAnsi="宋体" w:eastAsia="宋体" w:cs="宋体"/>
          <w:b w:val="0"/>
          <w:bCs w:val="0"/>
          <w:sz w:val="24"/>
          <w:szCs w:val="24"/>
          <w:lang w:eastAsia="zh-CN"/>
        </w:rPr>
        <w:t>询价货物主要技术参数及配置</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eastAsia="zh-CN"/>
        </w:rPr>
        <w:t>1.基本要求：见技术参数及产品描述。</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eastAsia="zh-CN"/>
        </w:rPr>
        <w:t>2.供应商须在报价函中按要求填写：</w:t>
      </w:r>
      <w:r>
        <w:rPr>
          <w:rFonts w:hint="eastAsia" w:ascii="宋体" w:hAnsi="宋体" w:eastAsia="宋体" w:cs="宋体"/>
          <w:b w:val="0"/>
          <w:bCs w:val="0"/>
          <w:sz w:val="24"/>
          <w:szCs w:val="24"/>
          <w:lang w:val="en-US" w:eastAsia="zh-CN"/>
        </w:rPr>
        <w:t>设备</w:t>
      </w:r>
      <w:r>
        <w:rPr>
          <w:rFonts w:hint="default" w:ascii="宋体" w:hAnsi="宋体" w:eastAsia="宋体" w:cs="宋体"/>
          <w:b w:val="0"/>
          <w:bCs w:val="0"/>
          <w:sz w:val="24"/>
          <w:szCs w:val="24"/>
          <w:lang w:eastAsia="zh-CN"/>
        </w:rPr>
        <w:t>的规格型号、生产厂家及品牌。</w:t>
      </w:r>
    </w:p>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ascii="宋体" w:hAnsi="宋体" w:eastAsia="宋体" w:cs="宋体"/>
          <w:b/>
          <w:bCs/>
          <w:sz w:val="24"/>
          <w:szCs w:val="24"/>
          <w:lang w:eastAsia="zh-CN"/>
        </w:rPr>
      </w:pPr>
      <w:r>
        <w:rPr>
          <w:rFonts w:hint="default" w:ascii="宋体" w:hAnsi="宋体" w:eastAsia="宋体" w:cs="宋体"/>
          <w:b/>
          <w:bCs/>
          <w:sz w:val="24"/>
          <w:szCs w:val="24"/>
          <w:lang w:eastAsia="zh-CN"/>
        </w:rPr>
        <w:t>三、询比货物要求</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eastAsia="zh-CN"/>
        </w:rPr>
        <w:t>投标人必须按照明细报价表认真填写各项明细。</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eastAsia="zh-CN"/>
        </w:rPr>
        <w:t>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eastAsia="zh-CN"/>
        </w:rPr>
        <w:t>根据采购货物的技术参数和规格要求，投标人必须列表做出相应的回答。设备技术参数不得低于询价谈判文件要求；性能指标应达到或超过规定的标准，任何偏离都必须做出偏离表，也可以增加更好的功能，以便投标。</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eastAsia="zh-CN"/>
        </w:rPr>
        <w:t>中标人所提供的中标器材必须是所投品牌原厂生产及开发，不允许贴牌或代工生产及项目外包，如发现贴牌或代工生产及项目外包将视为虚假产品，中标人需承担鉴定费用，采购方有权退回器材并按中标价的双倍金额追究经济责任（须出具承诺函）。</w:t>
      </w:r>
    </w:p>
    <w:p>
      <w:pPr>
        <w:pStyle w:val="3"/>
        <w:pageBreakBefore w:val="0"/>
        <w:widowControl w:val="0"/>
        <w:kinsoku/>
        <w:wordWrap/>
        <w:overflowPunct/>
        <w:topLinePunct w:val="0"/>
        <w:autoSpaceDE/>
        <w:autoSpaceDN/>
        <w:bidi w:val="0"/>
        <w:adjustRightInd/>
        <w:snapToGrid/>
        <w:spacing w:line="360" w:lineRule="exact"/>
        <w:ind w:right="0" w:rightChars="0" w:firstLine="482" w:firstLineChars="200"/>
        <w:jc w:val="both"/>
        <w:textAlignment w:val="auto"/>
        <w:rPr>
          <w:rFonts w:hint="eastAsia" w:ascii="宋体" w:hAnsi="宋体" w:eastAsia="宋体" w:cs="宋体"/>
          <w:b/>
          <w:bCs/>
          <w:sz w:val="24"/>
          <w:szCs w:val="24"/>
          <w:lang w:eastAsia="zh-CN"/>
        </w:rPr>
      </w:pPr>
      <w:r>
        <w:rPr>
          <w:rFonts w:hint="default" w:ascii="宋体" w:hAnsi="宋体" w:eastAsia="宋体" w:cs="宋体"/>
          <w:b/>
          <w:bCs/>
          <w:sz w:val="24"/>
          <w:szCs w:val="24"/>
          <w:lang w:eastAsia="zh-CN"/>
        </w:rPr>
        <w:t>四、附件、图纸及包装要求</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eastAsia="zh-CN"/>
        </w:rPr>
        <w:t>所有设备按照厂家规定的产品包装和随机标准附件为准。</w:t>
      </w:r>
    </w:p>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eastAsia="zh-CN"/>
        </w:rPr>
        <w:t>要求防腐、防撞击、全新包装，以保证设备到达用户所在地完好无损，如有缺漏、损坏概由卖方负责补齐或赔偿,包装材料不予回收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8" w:lineRule="atLeast"/>
        <w:ind w:left="0" w:right="0" w:firstLine="285"/>
        <w:rPr>
          <w:rFonts w:hint="eastAsia" w:ascii="微软雅黑" w:hAnsi="微软雅黑" w:eastAsia="微软雅黑" w:cs="微软雅黑"/>
          <w:b w:val="0"/>
          <w:bCs w:val="0"/>
          <w:sz w:val="13"/>
          <w:szCs w:val="13"/>
        </w:rPr>
      </w:pPr>
      <w:r>
        <w:rPr>
          <w:rFonts w:hint="eastAsia" w:ascii="微软雅黑" w:hAnsi="微软雅黑" w:eastAsia="微软雅黑" w:cs="微软雅黑"/>
          <w:b w:val="0"/>
          <w:bCs w:val="0"/>
          <w:i w:val="0"/>
          <w:iCs w:val="0"/>
          <w:caps w:val="0"/>
          <w:color w:val="262626"/>
          <w:spacing w:val="0"/>
          <w:sz w:val="13"/>
          <w:szCs w:val="13"/>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0"/>
        <w:rPr>
          <w:rFonts w:hint="eastAsia" w:ascii="微软雅黑" w:hAnsi="微软雅黑" w:eastAsia="微软雅黑" w:cs="微软雅黑"/>
          <w:b w:val="0"/>
          <w:bCs w:val="0"/>
          <w:i w:val="0"/>
          <w:iCs w:val="0"/>
          <w:caps w:val="0"/>
          <w:color w:val="262626"/>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b w:val="0"/>
          <w:bCs w:val="0"/>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rPr>
          <w:rFonts w:hint="default" w:ascii="方正黑体_GBK" w:hAnsi="方正黑体_GBK" w:eastAsia="方正黑体_GBK" w:cs="方正黑体_GBK"/>
          <w:i w:val="0"/>
          <w:iCs w:val="0"/>
          <w:caps w:val="0"/>
          <w:color w:val="000000"/>
          <w:spacing w:val="0"/>
          <w:sz w:val="13"/>
          <w:szCs w:val="13"/>
        </w:rPr>
      </w:pPr>
    </w:p>
    <w:p>
      <w:pPr>
        <w:spacing w:line="360" w:lineRule="auto"/>
        <w:rPr>
          <w:rFonts w:hint="eastAsia" w:ascii="宋体" w:hAnsi="宋体" w:eastAsia="宋体" w:cs="宋体"/>
          <w:sz w:val="30"/>
          <w:szCs w:val="30"/>
          <w:highlight w:val="none"/>
          <w:lang w:val="en-US" w:eastAsia="zh-CN"/>
        </w:rPr>
      </w:pPr>
    </w:p>
    <w:p>
      <w:pPr>
        <w:numPr>
          <w:ilvl w:val="0"/>
          <w:numId w:val="0"/>
        </w:numPr>
        <w:jc w:val="center"/>
        <w:rPr>
          <w:rFonts w:hint="eastAsia" w:ascii="宋体" w:hAnsi="宋体" w:eastAsia="Times New Roman" w:cs="宋体"/>
          <w:b/>
          <w:sz w:val="36"/>
          <w:szCs w:val="36"/>
          <w:lang w:val="en-US" w:eastAsia="zh-CN"/>
        </w:rPr>
      </w:pPr>
      <w:r>
        <w:rPr>
          <w:rFonts w:hint="eastAsia" w:ascii="宋体" w:hAnsi="宋体" w:eastAsia="Times New Roman" w:cs="宋体"/>
          <w:b/>
          <w:sz w:val="36"/>
          <w:szCs w:val="36"/>
          <w:lang w:val="en-US" w:eastAsia="zh-CN"/>
        </w:rPr>
        <w:t xml:space="preserve">第三章 </w:t>
      </w:r>
      <w:r>
        <w:rPr>
          <w:rFonts w:hint="default" w:ascii="宋体" w:hAnsi="宋体" w:eastAsia="Times New Roman" w:cs="宋体"/>
          <w:b/>
          <w:sz w:val="36"/>
          <w:szCs w:val="36"/>
          <w:lang w:val="en-US" w:eastAsia="zh-CN"/>
        </w:rPr>
        <w:t> 响应文件编制要求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75" w:afterAutospacing="0" w:line="248" w:lineRule="atLeast"/>
        <w:ind w:left="0" w:right="0"/>
        <w:rPr>
          <w:rFonts w:ascii="方正黑体_GBK" w:hAnsi="方正黑体_GBK" w:eastAsia="方正黑体_GBK" w:cs="方正黑体_GBK"/>
          <w:i w:val="0"/>
          <w:iCs w:val="0"/>
          <w:caps w:val="0"/>
          <w:color w:val="000000"/>
          <w:spacing w:val="0"/>
          <w:sz w:val="13"/>
          <w:szCs w:val="13"/>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（一）报价函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沧州数产科技有限公司</w:t>
      </w:r>
      <w:r>
        <w:rPr>
          <w:rFonts w:hint="default" w:ascii="宋体" w:hAnsi="宋体" w:eastAsia="宋体" w:cs="宋体"/>
          <w:kern w:val="2"/>
          <w:sz w:val="24"/>
          <w:szCs w:val="24"/>
          <w:highlight w:val="none"/>
          <w:lang w:val="en-US" w:eastAsia="zh-CN" w:bidi="ar-SA"/>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right="0"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我方收到</w:t>
      </w:r>
      <w:r>
        <w:rPr>
          <w:rFonts w:hint="eastAsia" w:ascii="宋体" w:hAnsi="宋体" w:eastAsia="宋体" w:cs="宋体"/>
          <w:kern w:val="2"/>
          <w:sz w:val="24"/>
          <w:szCs w:val="24"/>
          <w:highlight w:val="none"/>
          <w:lang w:val="en-US" w:eastAsia="zh-CN" w:bidi="ar-SA"/>
        </w:rPr>
        <w:t>         </w:t>
      </w:r>
      <w:r>
        <w:rPr>
          <w:rFonts w:hint="default" w:ascii="宋体" w:hAnsi="宋体" w:eastAsia="宋体" w:cs="宋体"/>
          <w:kern w:val="2"/>
          <w:sz w:val="24"/>
          <w:szCs w:val="24"/>
          <w:highlight w:val="none"/>
          <w:lang w:val="en-US" w:eastAsia="zh-CN" w:bidi="ar-SA"/>
        </w:rPr>
        <w:t>（项目名称）的采购文件，经详细研究，决定参加该项目的竞采。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1.愿意按照采购文件中的一切要求，提供本项目的货物服务，报价为人民币大写：</w:t>
      </w:r>
      <w:r>
        <w:rPr>
          <w:rFonts w:hint="eastAsia" w:ascii="宋体" w:hAnsi="宋体" w:eastAsia="宋体" w:cs="宋体"/>
          <w:kern w:val="2"/>
          <w:sz w:val="24"/>
          <w:szCs w:val="24"/>
          <w:highlight w:val="none"/>
          <w:lang w:val="en-US" w:eastAsia="zh-CN" w:bidi="ar-SA"/>
        </w:rPr>
        <w:t> </w:t>
      </w:r>
      <w:r>
        <w:rPr>
          <w:rFonts w:hint="default" w:ascii="宋体" w:hAnsi="宋体" w:eastAsia="宋体" w:cs="宋体"/>
          <w:kern w:val="2"/>
          <w:sz w:val="24"/>
          <w:szCs w:val="24"/>
          <w:highlight w:val="none"/>
          <w:lang w:val="en-US" w:eastAsia="zh-CN" w:bidi="ar-SA"/>
        </w:rPr>
        <w:t>元整；人民币小写：</w:t>
      </w:r>
      <w:r>
        <w:rPr>
          <w:rFonts w:hint="eastAsia" w:ascii="宋体" w:hAnsi="宋体" w:eastAsia="宋体" w:cs="宋体"/>
          <w:kern w:val="2"/>
          <w:sz w:val="24"/>
          <w:szCs w:val="24"/>
          <w:highlight w:val="none"/>
          <w:lang w:val="en-US" w:eastAsia="zh-CN" w:bidi="ar-SA"/>
        </w:rPr>
        <w:t>       </w:t>
      </w:r>
      <w:r>
        <w:rPr>
          <w:rFonts w:hint="default" w:ascii="宋体" w:hAnsi="宋体" w:eastAsia="宋体" w:cs="宋体"/>
          <w:kern w:val="2"/>
          <w:sz w:val="24"/>
          <w:szCs w:val="24"/>
          <w:highlight w:val="none"/>
          <w:lang w:val="en-US" w:eastAsia="zh-CN" w:bidi="ar-SA"/>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2.我方现提交的响应文件为：递交纸质版盖章响应文件</w:t>
      </w:r>
      <w:r>
        <w:rPr>
          <w:rFonts w:hint="eastAsia" w:ascii="宋体" w:hAnsi="宋体" w:eastAsia="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3.我方承诺：本次投标的有效期为90天。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4.我方完全理解和接受贵方采购文件的一切规定和要求及评审办法。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5.在整个采购过程中，我方若有违规行为，接受相关处罚。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6.我方若中选，将按照采购结果签订合同，并且严格履行合同义务。本承诺函将成为合同不可分割的一部分，与合同具有同等的法律效力。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3" w:lineRule="atLeast"/>
        <w:ind w:left="0" w:right="0" w:firstLine="24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7.我方理解，若技术参数、规格型号、生产厂家及品牌达不到项目需求，最低报价不是成交的唯一条件。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供应商名称（公章）：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二、明细报价表</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200" w:right="0" w:rightChars="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明细报价表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                                                                单位：元</w:t>
      </w:r>
    </w:p>
    <w:tbl>
      <w:tblPr>
        <w:tblStyle w:val="11"/>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2"/>
        <w:gridCol w:w="1247"/>
        <w:gridCol w:w="1257"/>
        <w:gridCol w:w="687"/>
        <w:gridCol w:w="972"/>
        <w:gridCol w:w="972"/>
        <w:gridCol w:w="972"/>
        <w:gridCol w:w="9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972" w:type="dxa"/>
            <w:tcBorders>
              <w:top w:val="single" w:color="auto" w:sz="2" w:space="0"/>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1247"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名称</w:t>
            </w:r>
          </w:p>
        </w:tc>
        <w:tc>
          <w:tcPr>
            <w:tcW w:w="1257"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技术参数</w:t>
            </w:r>
          </w:p>
        </w:tc>
        <w:tc>
          <w:tcPr>
            <w:tcW w:w="687"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品牌</w:t>
            </w:r>
          </w:p>
        </w:tc>
        <w:tc>
          <w:tcPr>
            <w:tcW w:w="972"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972"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tabs>
                <w:tab w:val="left" w:pos="378"/>
              </w:tabs>
              <w:kinsoku/>
              <w:wordWrap/>
              <w:overflowPunct/>
              <w:topLinePunct w:val="0"/>
              <w:autoSpaceDE/>
              <w:autoSpaceDN/>
              <w:bidi w:val="0"/>
              <w:adjustRightInd/>
              <w:snapToGrid/>
              <w:spacing w:line="360" w:lineRule="exact"/>
              <w:ind w:right="0" w:right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c>
          <w:tcPr>
            <w:tcW w:w="972"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单价</w:t>
            </w:r>
          </w:p>
        </w:tc>
        <w:tc>
          <w:tcPr>
            <w:tcW w:w="972" w:type="dxa"/>
            <w:tcBorders>
              <w:top w:val="single" w:color="auto" w:sz="2" w:space="0"/>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5" w:hRule="atLeast"/>
        </w:trPr>
        <w:tc>
          <w:tcPr>
            <w:tcW w:w="972" w:type="dxa"/>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47"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125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687"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0" w:hRule="atLeast"/>
        </w:trPr>
        <w:tc>
          <w:tcPr>
            <w:tcW w:w="2219" w:type="dxa"/>
            <w:gridSpan w:val="2"/>
            <w:tcBorders>
              <w:top w:val="nil"/>
              <w:left w:val="single" w:color="auto" w:sz="2" w:space="0"/>
              <w:bottom w:val="single" w:color="auto" w:sz="2" w:space="0"/>
              <w:right w:val="single" w:color="auto" w:sz="2" w:space="0"/>
            </w:tcBorders>
            <w:shd w:val="clear" w:color="auto" w:fill="auto"/>
            <w:tcMar>
              <w:left w:w="53" w:type="dxa"/>
              <w:right w:w="53" w:type="dxa"/>
            </w:tcMar>
            <w:vAlign w:val="center"/>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总计</w:t>
            </w:r>
          </w:p>
        </w:tc>
        <w:tc>
          <w:tcPr>
            <w:tcW w:w="4860" w:type="dxa"/>
            <w:gridSpan w:val="5"/>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c>
          <w:tcPr>
            <w:tcW w:w="972" w:type="dxa"/>
            <w:tcBorders>
              <w:top w:val="nil"/>
              <w:left w:val="nil"/>
              <w:bottom w:val="single" w:color="auto" w:sz="2" w:space="0"/>
              <w:right w:val="single" w:color="auto" w:sz="2" w:space="0"/>
            </w:tcBorders>
            <w:shd w:val="clear" w:color="auto" w:fill="auto"/>
            <w:tcMar>
              <w:left w:w="53" w:type="dxa"/>
              <w:right w:w="53" w:type="dxa"/>
            </w:tcMar>
            <w:vAlign w:val="top"/>
          </w:tcPr>
          <w:p>
            <w:pPr>
              <w:pStyle w:val="3"/>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default" w:ascii="宋体" w:hAnsi="宋体" w:eastAsia="宋体" w:cs="宋体"/>
                <w:b w:val="0"/>
                <w:bCs w:val="0"/>
                <w:sz w:val="24"/>
                <w:szCs w:val="24"/>
                <w:lang w:val="en-US" w:eastAsia="zh-CN"/>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注：本表可根据项目实际情况调整，并逐页盖章。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                                         供应商名称（公章）：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6000" w:firstLineChars="25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三、供应商法人营业执照（副本）或事业单位法人证书（副本）或个体工商户营业执照或有效的自然人身份证明或社会团体法人登记证书复印件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四、法定代表人身份证明书（格式）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ascii="宋体" w:hAnsi="宋体" w:cs="宋体"/>
          <w:color w:val="auto"/>
          <w:sz w:val="24"/>
          <w:szCs w:val="24"/>
        </w:rPr>
      </w:pPr>
      <w:r>
        <w:rPr>
          <w:rFonts w:hint="eastAsia" w:ascii="宋体" w:hAnsi="宋体" w:eastAsia="宋体" w:cs="宋体"/>
          <w:kern w:val="2"/>
          <w:sz w:val="24"/>
          <w:szCs w:val="24"/>
          <w:highlight w:val="none"/>
          <w:lang w:val="en-US" w:eastAsia="zh-CN" w:bidi="ar-SA"/>
        </w:rPr>
        <w:t> </w:t>
      </w:r>
    </w:p>
    <w:p>
      <w:pPr>
        <w:tabs>
          <w:tab w:val="left" w:pos="360"/>
          <w:tab w:val="left" w:pos="720"/>
          <w:tab w:val="left" w:pos="231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公司成立时间： </w:t>
      </w:r>
      <w:r>
        <w:rPr>
          <w:rFonts w:hint="eastAsia" w:ascii="宋体" w:hAnsi="宋体" w:cs="宋体"/>
          <w:color w:val="auto"/>
          <w:sz w:val="24"/>
          <w:szCs w:val="24"/>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经营期限：    </w:t>
      </w:r>
      <w:r>
        <w:rPr>
          <w:rFonts w:hint="eastAsia" w:ascii="宋体" w:hAnsi="宋体" w:cs="宋体"/>
          <w:color w:val="auto"/>
          <w:sz w:val="24"/>
          <w:szCs w:val="24"/>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  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  龄：</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身份证号码：</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（供应商名称）的法定代表人。负责</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的投标、进行合同谈判、签署合同和处理与之有关的一切事务。</w:t>
      </w:r>
    </w:p>
    <w:p>
      <w:pPr>
        <w:tabs>
          <w:tab w:val="left" w:pos="360"/>
          <w:tab w:val="left" w:pos="720"/>
        </w:tabs>
        <w:spacing w:line="360" w:lineRule="auto"/>
        <w:rPr>
          <w:rFonts w:ascii="宋体" w:hAnsi="宋体" w:cs="宋体"/>
          <w:color w:val="auto"/>
          <w:sz w:val="24"/>
          <w:szCs w:val="24"/>
        </w:rPr>
      </w:pP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法定代表人：（签字</w:t>
      </w:r>
      <w:r>
        <w:rPr>
          <w:rFonts w:hint="eastAsia" w:ascii="宋体" w:hAnsi="宋体" w:eastAsia="宋体" w:cs="宋体"/>
          <w:color w:val="auto"/>
          <w:sz w:val="24"/>
          <w:szCs w:val="24"/>
          <w:lang w:eastAsia="zh-CN"/>
        </w:rPr>
        <w:t>或盖章</w:t>
      </w:r>
      <w:r>
        <w:rPr>
          <w:rFonts w:hint="eastAsia" w:ascii="宋体" w:hAnsi="宋体" w:cs="宋体"/>
          <w:color w:val="auto"/>
          <w:sz w:val="24"/>
          <w:szCs w:val="24"/>
        </w:rPr>
        <w:t>）</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邮政编码：</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    真：</w:t>
      </w:r>
    </w:p>
    <w:p>
      <w:pPr>
        <w:tabs>
          <w:tab w:val="left" w:pos="360"/>
          <w:tab w:val="left" w:pos="720"/>
        </w:tabs>
        <w:spacing w:line="360" w:lineRule="auto"/>
        <w:ind w:firstLine="7200" w:firstLineChars="3000"/>
        <w:rPr>
          <w:rFonts w:ascii="宋体" w:hAnsi="宋体" w:cs="宋体"/>
          <w:color w:val="auto"/>
          <w:sz w:val="24"/>
          <w:szCs w:val="24"/>
        </w:rPr>
      </w:pPr>
      <w:r>
        <w:rPr>
          <w:rFonts w:hint="eastAsia" w:ascii="宋体" w:hAnsi="宋体" w:cs="宋体"/>
          <w:color w:val="auto"/>
          <w:sz w:val="24"/>
          <w:szCs w:val="24"/>
        </w:rPr>
        <w:t>特此证明。</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供应商：（法人公章）                   </w:t>
      </w:r>
    </w:p>
    <w:p>
      <w:pPr>
        <w:tabs>
          <w:tab w:val="left" w:pos="360"/>
          <w:tab w:val="left" w:pos="720"/>
        </w:tabs>
        <w:spacing w:line="360" w:lineRule="auto"/>
        <w:ind w:firstLine="480" w:firstLineChars="200"/>
        <w:rPr>
          <w:rFonts w:ascii="宋体" w:hAnsi="宋体" w:cs="宋体"/>
          <w:color w:val="auto"/>
          <w:sz w:val="24"/>
          <w:szCs w:val="24"/>
        </w:rPr>
      </w:pPr>
    </w:p>
    <w:p>
      <w:pPr>
        <w:adjustRightInd w:val="0"/>
        <w:snapToGrid w:val="0"/>
        <w:spacing w:line="480" w:lineRule="exact"/>
        <w:ind w:right="28"/>
        <w:jc w:val="center"/>
        <w:rPr>
          <w:rFonts w:ascii="宋体" w:hAnsi="宋体" w:cs="宋体"/>
          <w:b/>
          <w:color w:val="auto"/>
          <w:sz w:val="24"/>
          <w:szCs w:val="24"/>
        </w:rPr>
      </w:pPr>
      <w:r>
        <w:rPr>
          <w:rFonts w:hint="eastAsia" w:ascii="宋体" w:hAnsi="宋体" w:cs="宋体"/>
          <w:color w:val="auto"/>
          <w:sz w:val="24"/>
          <w:szCs w:val="24"/>
        </w:rPr>
        <w:t xml:space="preserve">                             日期：     年   月   日</w:t>
      </w:r>
    </w:p>
    <w:p>
      <w:pPr>
        <w:adjustRightInd w:val="0"/>
        <w:snapToGrid w:val="0"/>
        <w:spacing w:line="360" w:lineRule="auto"/>
        <w:ind w:firstLine="1201" w:firstLineChars="500"/>
        <w:rPr>
          <w:rFonts w:ascii="宋体" w:hAnsi="宋体" w:cs="宋体"/>
          <w:b/>
          <w:bCs/>
          <w:color w:val="auto"/>
          <w:sz w:val="24"/>
          <w:szCs w:val="24"/>
        </w:rPr>
      </w:pP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 xml:space="preserve">                  </w:t>
      </w:r>
    </w:p>
    <w:tbl>
      <w:tblPr>
        <w:tblStyle w:val="11"/>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ind w:firstLine="353" w:firstLineChars="147"/>
              <w:rPr>
                <w:rFonts w:ascii="宋体" w:hAnsi="宋体" w:cs="宋体"/>
                <w:color w:val="auto"/>
                <w:spacing w:val="12"/>
                <w:sz w:val="24"/>
                <w:szCs w:val="24"/>
              </w:rPr>
            </w:pPr>
            <w:r>
              <w:rPr>
                <w:rFonts w:hint="eastAsia" w:ascii="宋体" w:hAnsi="宋体" w:cs="宋体"/>
                <w:b/>
                <w:color w:val="auto"/>
                <w:sz w:val="24"/>
                <w:szCs w:val="24"/>
              </w:rPr>
              <w:t>附法定代表人身份证正反面复印件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bCs/>
          <w:color w:val="auto"/>
          <w:spacing w:val="12"/>
          <w:sz w:val="24"/>
          <w:szCs w:val="24"/>
        </w:rPr>
      </w:pPr>
      <w:r>
        <w:rPr>
          <w:rFonts w:hint="eastAsia" w:ascii="宋体" w:hAnsi="宋体" w:cs="宋体"/>
          <w:b/>
          <w:color w:val="auto"/>
          <w:sz w:val="24"/>
          <w:szCs w:val="24"/>
        </w:rPr>
        <w:t>说明：身份证复印件本页放不下，可另附页，但必须加盖投标单位公章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五、法定代表人授权委托书（格式）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default" w:ascii="宋体" w:hAnsi="宋体" w:eastAsia="宋体" w:cs="宋体"/>
          <w:kern w:val="2"/>
          <w:sz w:val="24"/>
          <w:szCs w:val="24"/>
          <w:highlight w:val="none"/>
          <w:lang w:val="en-US" w:eastAsia="zh-CN" w:bidi="ar-SA"/>
        </w:rPr>
      </w:pPr>
    </w:p>
    <w:p>
      <w:pPr>
        <w:adjustRightInd w:val="0"/>
        <w:snapToGrid w:val="0"/>
        <w:spacing w:line="360" w:lineRule="auto"/>
        <w:ind w:firstLine="525"/>
        <w:rPr>
          <w:rFonts w:ascii="宋体" w:hAnsi="宋体" w:cs="宋体"/>
          <w:color w:val="auto"/>
          <w:sz w:val="24"/>
          <w:szCs w:val="24"/>
        </w:rPr>
      </w:pPr>
      <w:r>
        <w:rPr>
          <w:rFonts w:hint="eastAsia" w:ascii="宋体" w:hAnsi="宋体" w:cs="宋体"/>
          <w:color w:val="auto"/>
          <w:spacing w:val="12"/>
          <w:sz w:val="24"/>
          <w:szCs w:val="24"/>
        </w:rPr>
        <w:t>本授权书声明：</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（姓名）系</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（供应商名称）的法定代表人，现授权委托</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（单位名称）的</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（姓名）为我公司代理人，以本公司的名义参加</w:t>
      </w:r>
      <w:r>
        <w:rPr>
          <w:rFonts w:hint="eastAsia" w:ascii="宋体" w:hAnsi="宋体" w:cs="宋体"/>
          <w:color w:val="auto"/>
          <w:spacing w:val="12"/>
          <w:sz w:val="24"/>
          <w:szCs w:val="24"/>
          <w:u w:val="single"/>
        </w:rPr>
        <w:t xml:space="preserve">                （项目名称）</w:t>
      </w:r>
      <w:r>
        <w:rPr>
          <w:rFonts w:hint="eastAsia" w:ascii="宋体" w:hAnsi="宋体" w:cs="宋体"/>
          <w:color w:val="auto"/>
          <w:spacing w:val="12"/>
          <w:sz w:val="24"/>
          <w:szCs w:val="24"/>
        </w:rPr>
        <w:t>的</w:t>
      </w:r>
      <w:r>
        <w:rPr>
          <w:rFonts w:hint="eastAsia" w:ascii="宋体" w:hAnsi="宋体" w:cs="宋体"/>
          <w:color w:val="auto"/>
          <w:sz w:val="24"/>
          <w:szCs w:val="24"/>
        </w:rPr>
        <w:t>投标活动。代理人在开标、评标、合同谈判过程中所签署的一切文件和处理与之有关的一切事务，我均予以承认。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rPr>
      </w:pPr>
      <w:r>
        <w:rPr>
          <w:rFonts w:hint="eastAsia" w:ascii="宋体" w:hAnsi="宋体" w:cs="宋体"/>
          <w:color w:val="auto"/>
          <w:sz w:val="24"/>
          <w:szCs w:val="24"/>
        </w:rPr>
        <w:t>代理人无转委托权。特此委托。</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代理人：</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性别：</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年龄：</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身份证号：</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单位：</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部门：</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职务：</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供应商：</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 xml:space="preserve">（法人公章）                    </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法定代表人：</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（签字</w:t>
      </w:r>
      <w:r>
        <w:rPr>
          <w:rFonts w:hint="eastAsia" w:ascii="宋体" w:hAnsi="宋体" w:eastAsia="宋体" w:cs="宋体"/>
          <w:color w:val="auto"/>
          <w:spacing w:val="12"/>
          <w:sz w:val="24"/>
          <w:szCs w:val="24"/>
          <w:lang w:eastAsia="zh-CN"/>
        </w:rPr>
        <w:t>或盖章</w:t>
      </w:r>
      <w:r>
        <w:rPr>
          <w:rFonts w:hint="eastAsia" w:ascii="宋体" w:hAnsi="宋体" w:cs="宋体"/>
          <w:color w:val="auto"/>
          <w:spacing w:val="12"/>
          <w:sz w:val="24"/>
          <w:szCs w:val="24"/>
        </w:rPr>
        <w:t>）</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4224" w:firstLineChars="1600"/>
        <w:rPr>
          <w:rFonts w:ascii="宋体" w:hAnsi="宋体" w:cs="宋体"/>
          <w:color w:val="auto"/>
          <w:spacing w:val="12"/>
          <w:sz w:val="24"/>
          <w:szCs w:val="24"/>
        </w:rPr>
      </w:pPr>
      <w:r>
        <w:rPr>
          <w:rFonts w:hint="eastAsia" w:ascii="宋体" w:hAnsi="宋体" w:cs="宋体"/>
          <w:color w:val="auto"/>
          <w:spacing w:val="12"/>
          <w:sz w:val="24"/>
          <w:szCs w:val="24"/>
        </w:rPr>
        <w:t>年    月    日</w:t>
      </w:r>
    </w:p>
    <w:p>
      <w:pPr>
        <w:adjustRightInd w:val="0"/>
        <w:snapToGrid w:val="0"/>
        <w:spacing w:line="360" w:lineRule="auto"/>
        <w:ind w:firstLine="512" w:firstLineChars="200"/>
        <w:rPr>
          <w:rFonts w:ascii="宋体" w:hAnsi="宋体" w:cs="宋体"/>
          <w:b/>
          <w:color w:val="auto"/>
          <w:spacing w:val="8"/>
          <w:sz w:val="24"/>
          <w:szCs w:val="24"/>
        </w:rPr>
      </w:pPr>
    </w:p>
    <w:p>
      <w:pPr>
        <w:adjustRightInd w:val="0"/>
        <w:snapToGrid w:val="0"/>
        <w:spacing w:line="360" w:lineRule="auto"/>
        <w:ind w:firstLine="528" w:firstLineChars="200"/>
        <w:rPr>
          <w:rFonts w:ascii="宋体" w:hAnsi="宋体" w:cs="宋体"/>
          <w:b/>
          <w:color w:val="auto"/>
          <w:spacing w:val="12"/>
          <w:sz w:val="24"/>
          <w:szCs w:val="24"/>
          <w:u w:val="single"/>
        </w:rPr>
      </w:pPr>
    </w:p>
    <w:tbl>
      <w:tblPr>
        <w:tblStyle w:val="11"/>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b/>
                <w:color w:val="auto"/>
                <w:sz w:val="24"/>
                <w:szCs w:val="24"/>
              </w:rPr>
              <w:t>附法定代表人身份证</w:t>
            </w:r>
            <w:r>
              <w:rPr>
                <w:rFonts w:hint="eastAsia" w:ascii="宋体" w:hAnsi="宋体" w:eastAsia="宋体" w:cs="宋体"/>
                <w:b/>
                <w:color w:val="auto"/>
                <w:sz w:val="24"/>
                <w:szCs w:val="24"/>
                <w:lang w:eastAsia="zh-CN"/>
              </w:rPr>
              <w:t>及</w:t>
            </w:r>
            <w:r>
              <w:rPr>
                <w:rFonts w:hint="eastAsia" w:ascii="宋体" w:hAnsi="宋体" w:cs="宋体"/>
                <w:b/>
                <w:color w:val="auto"/>
                <w:sz w:val="24"/>
                <w:szCs w:val="24"/>
              </w:rPr>
              <w:t>授权委托人身份证正反面复印件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bookmarkStart w:id="8" w:name="_Toc66798266"/>
      <w:bookmarkStart w:id="9" w:name="_Toc66805996"/>
      <w:bookmarkStart w:id="10" w:name="_Toc66805781"/>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cs="宋体"/>
          <w:b/>
          <w:color w:val="auto"/>
          <w:sz w:val="24"/>
          <w:szCs w:val="24"/>
        </w:rPr>
        <w:t>说明：身份证复印件本页放不下，可另附页，但必须加盖投标单位公章</w:t>
      </w:r>
      <w:r>
        <w:rPr>
          <w:rFonts w:hint="eastAsia" w:ascii="宋体" w:hAnsi="宋体" w:cs="宋体"/>
          <w:b/>
          <w:color w:val="auto"/>
          <w:sz w:val="24"/>
          <w:szCs w:val="24"/>
        </w:rPr>
        <w:br w:type="page"/>
      </w:r>
      <w:bookmarkEnd w:id="8"/>
      <w:bookmarkEnd w:id="9"/>
      <w:bookmarkEnd w:id="10"/>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
          <w:bCs/>
          <w:kern w:val="2"/>
          <w:sz w:val="24"/>
          <w:szCs w:val="24"/>
          <w:highlight w:val="none"/>
          <w:lang w:val="en-US" w:eastAsia="zh-CN" w:bidi="ar-SA"/>
        </w:rPr>
        <w:t>六、供应商资质证明文件</w:t>
      </w:r>
    </w:p>
    <w:p>
      <w:pPr>
        <w:pStyle w:val="19"/>
        <w:spacing w:line="360" w:lineRule="auto"/>
        <w:ind w:firstLine="480"/>
        <w:rPr>
          <w:rFonts w:hint="eastAsia" w:ascii="宋体" w:hAnsi="宋体" w:eastAsia="Times New Roman" w:cs="宋体"/>
          <w:color w:val="auto"/>
          <w:kern w:val="2"/>
          <w:sz w:val="24"/>
          <w:szCs w:val="24"/>
          <w:lang w:val="en-US" w:eastAsia="zh-CN" w:bidi="ar-SA"/>
        </w:rPr>
      </w:pPr>
      <w:r>
        <w:rPr>
          <w:rFonts w:hint="eastAsia" w:ascii="宋体" w:hAnsi="宋体" w:eastAsia="Times New Roman" w:cs="宋体"/>
          <w:color w:val="auto"/>
          <w:kern w:val="2"/>
          <w:sz w:val="24"/>
          <w:szCs w:val="24"/>
          <w:lang w:val="en-US" w:eastAsia="zh-CN" w:bidi="ar-SA"/>
        </w:rPr>
        <w:t>资质证明资料复印件加盖公章。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hint="eastAsia" w:ascii="宋体" w:hAnsi="宋体" w:eastAsia="宋体" w:cs="宋体"/>
          <w:kern w:val="2"/>
          <w:sz w:val="24"/>
          <w:szCs w:val="24"/>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七、其他应提供的资料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Times New Roman" w:cs="宋体"/>
          <w:color w:val="auto"/>
          <w:kern w:val="2"/>
          <w:sz w:val="24"/>
          <w:szCs w:val="24"/>
          <w:lang w:val="en-US" w:eastAsia="zh-CN" w:bidi="ar-SA"/>
        </w:rPr>
        <w:t>其他与项目有关的资料（自附）：供应商总体情况介绍及其他与本项目有关的资料等。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80" w:firstLineChars="200"/>
        <w:jc w:val="left"/>
        <w:rPr>
          <w:rFonts w:hint="default" w:ascii="宋体" w:hAnsi="宋体" w:eastAsia="宋体" w:cs="宋体"/>
          <w:kern w:val="2"/>
          <w:sz w:val="24"/>
          <w:szCs w:val="24"/>
          <w:highlight w:val="none"/>
          <w:lang w:val="en-US" w:eastAsia="zh-CN" w:bidi="ar-SA"/>
        </w:rPr>
      </w:pPr>
    </w:p>
    <w:p>
      <w:pPr>
        <w:pStyle w:val="18"/>
        <w:adjustRightInd w:val="0"/>
        <w:snapToGrid w:val="0"/>
        <w:spacing w:line="440" w:lineRule="exact"/>
        <w:jc w:val="center"/>
        <w:rPr>
          <w:rFonts w:hAnsi="宋体" w:eastAsia="宋体" w:cs="宋体"/>
          <w:color w:val="auto"/>
          <w:sz w:val="24"/>
          <w:szCs w:val="24"/>
        </w:rPr>
      </w:pPr>
      <w:r>
        <w:rPr>
          <w:rFonts w:hint="eastAsia" w:hAnsi="宋体" w:eastAsia="宋体" w:cs="宋体"/>
          <w:color w:val="auto"/>
          <w:sz w:val="24"/>
          <w:szCs w:val="24"/>
        </w:rPr>
        <w:t>近三年内，在经营活动中没有重大违法记录的声明</w:t>
      </w: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color w:val="auto"/>
          <w:sz w:val="24"/>
          <w:szCs w:val="24"/>
          <w:u w:val="single"/>
          <w:lang w:val="zh-CN"/>
        </w:rPr>
      </w:pPr>
      <w:r>
        <w:rPr>
          <w:rFonts w:hint="eastAsia" w:ascii="宋体" w:hAnsi="宋体" w:cs="宋体"/>
          <w:color w:val="auto"/>
          <w:sz w:val="24"/>
          <w:szCs w:val="24"/>
          <w:lang w:val="zh-CN"/>
        </w:rPr>
        <w:t>致：</w:t>
      </w:r>
      <w:r>
        <w:rPr>
          <w:rFonts w:hint="eastAsia" w:ascii="宋体" w:hAnsi="宋体" w:cs="宋体"/>
          <w:color w:val="auto"/>
          <w:sz w:val="24"/>
          <w:szCs w:val="24"/>
          <w:u w:val="single"/>
          <w:lang w:val="zh-CN"/>
        </w:rPr>
        <w:t xml:space="preserve">                      （采购人）</w:t>
      </w:r>
    </w:p>
    <w:p>
      <w:pPr>
        <w:spacing w:line="360" w:lineRule="auto"/>
        <w:rPr>
          <w:rFonts w:ascii="宋体" w:hAnsi="宋体" w:cs="宋体"/>
          <w:color w:val="auto"/>
          <w:sz w:val="24"/>
          <w:szCs w:val="24"/>
          <w:lang w:val="zh-CN"/>
        </w:rPr>
      </w:pP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我单位近三年内，在经营活动中没有重大违法记录，特此声明。</w:t>
      </w: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供应商名称（公章）：</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法定代表人（签字或盖章）：              </w:t>
      </w:r>
    </w:p>
    <w:p>
      <w:pPr>
        <w:spacing w:line="360" w:lineRule="auto"/>
        <w:ind w:firstLine="480" w:firstLineChars="200"/>
        <w:rPr>
          <w:rFonts w:ascii="宋体" w:hAnsi="宋体" w:cs="宋体"/>
          <w:color w:val="auto"/>
          <w:sz w:val="24"/>
          <w:szCs w:val="24"/>
          <w:lang w:val="zh-CN"/>
        </w:rPr>
      </w:pPr>
    </w:p>
    <w:p>
      <w:pPr>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lang w:val="zh-CN"/>
        </w:rPr>
        <w:t xml:space="preserve">                                      日    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2" w:lineRule="auto"/>
      <w:ind w:left="9070"/>
      <w:rPr>
        <w:sz w:val="18"/>
        <w:szCs w:val="18"/>
      </w:rPr>
    </w:pPr>
    <w:r>
      <w:rPr>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2IxYzkwMTM4Mjg5MDI5MzBmMTVkZmY3OGFiNjMifQ=="/>
  </w:docVars>
  <w:rsids>
    <w:rsidRoot w:val="370B3C0B"/>
    <w:rsid w:val="02EC2C05"/>
    <w:rsid w:val="08493DEA"/>
    <w:rsid w:val="0F1D5756"/>
    <w:rsid w:val="11A958FA"/>
    <w:rsid w:val="176C6BF2"/>
    <w:rsid w:val="1E3A54C0"/>
    <w:rsid w:val="20466E8C"/>
    <w:rsid w:val="206F7D0E"/>
    <w:rsid w:val="22332FDF"/>
    <w:rsid w:val="35A41DB0"/>
    <w:rsid w:val="36AE2BB1"/>
    <w:rsid w:val="370B3C0B"/>
    <w:rsid w:val="37C84D73"/>
    <w:rsid w:val="39557F91"/>
    <w:rsid w:val="3A2E2997"/>
    <w:rsid w:val="3B4E4C98"/>
    <w:rsid w:val="3BD15AFE"/>
    <w:rsid w:val="3C940DA6"/>
    <w:rsid w:val="41D47EC2"/>
    <w:rsid w:val="442548A8"/>
    <w:rsid w:val="48DB19F1"/>
    <w:rsid w:val="49392974"/>
    <w:rsid w:val="494E2F6E"/>
    <w:rsid w:val="52B83BB6"/>
    <w:rsid w:val="5BCC3C8B"/>
    <w:rsid w:val="636649C5"/>
    <w:rsid w:val="65C0200F"/>
    <w:rsid w:val="732C709D"/>
    <w:rsid w:val="7423420D"/>
    <w:rsid w:val="75895579"/>
    <w:rsid w:val="76067942"/>
    <w:rsid w:val="77F9150C"/>
    <w:rsid w:val="7D6C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楷体_GB2312"/>
      <w:kern w:val="44"/>
      <w:sz w:val="44"/>
    </w:rPr>
  </w:style>
  <w:style w:type="paragraph" w:styleId="3">
    <w:name w:val="heading 2"/>
    <w:basedOn w:val="1"/>
    <w:next w:val="1"/>
    <w:qFormat/>
    <w:uiPriority w:val="0"/>
    <w:pPr>
      <w:keepNext/>
      <w:keepLines/>
      <w:jc w:val="center"/>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next w:val="1"/>
    <w:uiPriority w:val="99"/>
    <w:pPr>
      <w:pBdr>
        <w:bottom w:val="single" w:color="auto" w:sz="6" w:space="1"/>
      </w:pBdr>
      <w:tabs>
        <w:tab w:val="center" w:pos="4153"/>
        <w:tab w:val="right" w:pos="8306"/>
      </w:tabs>
      <w:snapToGrid w:val="0"/>
      <w:jc w:val="center"/>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tabs>
        <w:tab w:val="left" w:pos="420"/>
        <w:tab w:val="left" w:pos="560"/>
        <w:tab w:val="left" w:pos="1440"/>
        <w:tab w:val="left" w:pos="2160"/>
        <w:tab w:val="left" w:pos="2880"/>
        <w:tab w:val="left" w:pos="3600"/>
        <w:tab w:val="left" w:pos="4320"/>
        <w:tab w:val="left" w:pos="5040"/>
        <w:tab w:val="left" w:pos="5760"/>
        <w:tab w:val="left" w:pos="6480"/>
        <w:tab w:val="left" w:pos="7200"/>
        <w:tab w:val="left" w:pos="7920"/>
        <w:tab w:val="left" w:pos="8640"/>
      </w:tabs>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Table Text"/>
    <w:basedOn w:val="1"/>
    <w:semiHidden/>
    <w:qFormat/>
    <w:uiPriority w:val="0"/>
    <w:rPr>
      <w:rFonts w:ascii="宋体" w:hAnsi="宋体" w:eastAsia="宋体" w:cs="宋体"/>
      <w:sz w:val="28"/>
      <w:szCs w:val="28"/>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正文 A"/>
    <w:basedOn w:val="1"/>
    <w:qFormat/>
    <w:uiPriority w:val="0"/>
    <w:pPr>
      <w:widowControl/>
      <w:jc w:val="left"/>
    </w:pPr>
    <w:rPr>
      <w:rFonts w:ascii="Arial Unicode MS" w:hAnsi="Arial Unicode MS" w:eastAsia="Arial Unicode MS"/>
      <w:color w:val="000000"/>
      <w:kern w:val="0"/>
      <w:sz w:val="22"/>
      <w:szCs w:val="22"/>
    </w:rPr>
  </w:style>
  <w:style w:type="paragraph" w:customStyle="1" w:styleId="18">
    <w:name w:val="Plain Text"/>
    <w:basedOn w:val="1"/>
    <w:qFormat/>
    <w:uiPriority w:val="0"/>
    <w:rPr>
      <w:rFonts w:ascii="宋体" w:hAnsi="Courier New"/>
      <w:szCs w:val="21"/>
    </w:rPr>
  </w:style>
  <w:style w:type="paragraph" w:customStyle="1" w:styleId="19">
    <w:name w:val="Body Text First Indent 2"/>
    <w:basedOn w:val="20"/>
    <w:next w:val="1"/>
    <w:qFormat/>
    <w:uiPriority w:val="0"/>
    <w:pPr>
      <w:tabs>
        <w:tab w:val="left" w:pos="1155"/>
      </w:tabs>
      <w:ind w:firstLine="420" w:firstLineChars="200"/>
    </w:pPr>
    <w:rPr>
      <w:rFonts w:ascii="宋体" w:hAnsi="宋体" w:eastAsia="Times New Roman"/>
      <w:kern w:val="2"/>
      <w:sz w:val="24"/>
    </w:rPr>
  </w:style>
  <w:style w:type="paragraph" w:customStyle="1" w:styleId="20">
    <w:name w:val="Body Text Indent"/>
    <w:basedOn w:val="1"/>
    <w:next w:val="21"/>
    <w:qFormat/>
    <w:uiPriority w:val="0"/>
    <w:pPr>
      <w:tabs>
        <w:tab w:val="left" w:pos="1155"/>
      </w:tabs>
      <w:ind w:firstLine="475" w:firstLineChars="198"/>
    </w:pPr>
    <w:rPr>
      <w:rFonts w:ascii="宋体" w:hAnsi="宋体"/>
      <w:sz w:val="24"/>
    </w:rPr>
  </w:style>
  <w:style w:type="paragraph" w:customStyle="1" w:styleId="21">
    <w:name w:val="Normal Indent"/>
    <w:basedOn w:val="1"/>
    <w:next w:val="22"/>
    <w:qFormat/>
    <w:uiPriority w:val="0"/>
    <w:pPr>
      <w:ind w:firstLine="420" w:firstLineChars="200"/>
    </w:pPr>
    <w:rPr>
      <w:szCs w:val="24"/>
    </w:rPr>
  </w:style>
  <w:style w:type="paragraph" w:customStyle="1" w:styleId="22">
    <w:name w:val="toc 21"/>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2023-10-10T03:29:00Z</dcterms:created>
  <dc:creator>可爱的小兔子</dc:creator>
  <cp:lastModifiedBy>可爱的小兔子</cp:lastModifiedBy>
  <cp:lastPrinted>2023-10-10T07:09:00Z</cp:lastPrinted>
  <dcterms:modified xsi:type="dcterms:W3CDTF">2023-10-17T05:45:02Z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9440FC78FFFA4502BEFBC0C7E759541F_11</vt:lpwstr>
  </property>
</Properties>
</file>